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8FEA" w14:textId="4D33ED0D" w:rsidR="00AD7FA9" w:rsidRPr="00546524" w:rsidRDefault="004C30D5" w:rsidP="00546524">
      <w:pPr>
        <w:jc w:val="center"/>
        <w:rPr>
          <w:b/>
          <w:bCs/>
        </w:rPr>
      </w:pPr>
      <w:r>
        <w:rPr>
          <w:b/>
          <w:bCs/>
          <w:sz w:val="40"/>
          <w:szCs w:val="40"/>
        </w:rPr>
        <w:br/>
      </w:r>
      <w:r w:rsidR="00546524">
        <w:rPr>
          <w:b/>
          <w:bCs/>
        </w:rPr>
        <w:t>GALEO YIN</w:t>
      </w:r>
      <w:r w:rsidR="00546524" w:rsidRPr="00546524">
        <w:rPr>
          <w:b/>
          <w:bCs/>
        </w:rPr>
        <w:t xml:space="preserve"> elektromos aromaterápiás lámpához</w:t>
      </w:r>
      <w:r w:rsidRPr="00546524">
        <w:rPr>
          <w:b/>
          <w:bCs/>
          <w:sz w:val="40"/>
          <w:szCs w:val="40"/>
        </w:rPr>
        <w:br/>
      </w:r>
    </w:p>
    <w:p w14:paraId="2BB88C13" w14:textId="5C19FD03" w:rsidR="00546524" w:rsidRPr="00546524" w:rsidRDefault="00546524" w:rsidP="00546524">
      <w:pPr>
        <w:rPr>
          <w:b/>
          <w:bCs/>
        </w:rPr>
      </w:pPr>
      <w:r w:rsidRPr="00546524">
        <w:rPr>
          <w:b/>
          <w:bCs/>
        </w:rPr>
        <w:t>Specifikáció</w:t>
      </w:r>
      <w:r w:rsidRPr="00546524">
        <w:rPr>
          <w:b/>
          <w:bCs/>
        </w:rPr>
        <w:t>:</w:t>
      </w:r>
    </w:p>
    <w:p w14:paraId="61E286DF" w14:textId="77777777" w:rsidR="00546524" w:rsidRPr="00546524" w:rsidRDefault="00546524" w:rsidP="00546524">
      <w:r w:rsidRPr="00546524">
        <w:t xml:space="preserve">Méret: </w:t>
      </w:r>
      <w:r w:rsidRPr="00546524">
        <w:rPr>
          <w:rFonts w:ascii="Cambria Math" w:hAnsi="Cambria Math" w:cs="Cambria Math"/>
        </w:rPr>
        <w:t>⌀</w:t>
      </w:r>
      <w:r w:rsidRPr="00546524">
        <w:t xml:space="preserve"> 14 cm x 6,5 cm</w:t>
      </w:r>
    </w:p>
    <w:p w14:paraId="4A5D0E46" w14:textId="77777777" w:rsidR="00546524" w:rsidRPr="00546524" w:rsidRDefault="00546524" w:rsidP="00546524">
      <w:r w:rsidRPr="00546524">
        <w:t>Tápegység: AC 220-240V/50HZ</w:t>
      </w:r>
    </w:p>
    <w:p w14:paraId="6EF97788" w14:textId="77777777" w:rsidR="00546524" w:rsidRPr="00546524" w:rsidRDefault="00546524" w:rsidP="00546524">
      <w:r w:rsidRPr="00546524">
        <w:t>Teljesítmény: 4 W</w:t>
      </w:r>
    </w:p>
    <w:p w14:paraId="736B9005" w14:textId="77777777" w:rsidR="00546524" w:rsidRPr="00546524" w:rsidRDefault="00546524" w:rsidP="00546524">
      <w:r w:rsidRPr="00546524">
        <w:t>Kábel hossza: 1,5 m</w:t>
      </w:r>
    </w:p>
    <w:p w14:paraId="0080F426" w14:textId="77777777" w:rsidR="00546524" w:rsidRPr="00546524" w:rsidRDefault="00546524" w:rsidP="00546524"/>
    <w:p w14:paraId="6E2311AB" w14:textId="77777777" w:rsidR="00546524" w:rsidRPr="00546524" w:rsidRDefault="00546524" w:rsidP="00546524">
      <w:pPr>
        <w:rPr>
          <w:b/>
          <w:bCs/>
        </w:rPr>
      </w:pPr>
      <w:r w:rsidRPr="00546524">
        <w:rPr>
          <w:b/>
          <w:bCs/>
        </w:rPr>
        <w:t>INSTRUKCIÓK:</w:t>
      </w:r>
    </w:p>
    <w:p w14:paraId="40B75DB3" w14:textId="77777777" w:rsidR="00546524" w:rsidRPr="00546524" w:rsidRDefault="00546524" w:rsidP="00546524">
      <w:r w:rsidRPr="00546524">
        <w:t>Csatlakoztassa a készüléket a kábel segítségével az elektromos hálózathoz, majd kapcsolja be egy gombnyomással.</w:t>
      </w:r>
    </w:p>
    <w:p w14:paraId="55926CCD" w14:textId="77777777" w:rsidR="00546524" w:rsidRPr="00546524" w:rsidRDefault="00546524" w:rsidP="00546524">
      <w:r w:rsidRPr="00546524">
        <w:t>A gomb felvilágít, jelezve, hogy a készülék bekapcsolt..</w:t>
      </w:r>
    </w:p>
    <w:p w14:paraId="6D64C6F7" w14:textId="77777777" w:rsidR="00546524" w:rsidRPr="00546524" w:rsidRDefault="00546524" w:rsidP="00546524">
      <w:r w:rsidRPr="00546524">
        <w:t>Tegye a készülék táljába a szükséges mennyiségű illatosított viaszt vagy víz és illó- vagy aromaolajok keverékét.</w:t>
      </w:r>
    </w:p>
    <w:p w14:paraId="6D071066" w14:textId="77777777" w:rsidR="00546524" w:rsidRPr="00546524" w:rsidRDefault="00546524" w:rsidP="00546524"/>
    <w:p w14:paraId="430D0F4B" w14:textId="77777777" w:rsidR="00546524" w:rsidRPr="00546524" w:rsidRDefault="00546524" w:rsidP="00546524">
      <w:r w:rsidRPr="00546524">
        <w:t>Az elektromos aromalámpa felmelegíti az illatosított viasz vagy víz-olaj keveréket, elpárologtatja az illatot, és így eloszlatja azt a szobában. Az aromalámpa mázas kerámiából készült, ezért törékeny! A hőmérséklet önszabályozó, így nem kell semmit sem beállítani. Használat után távolítsa el a viaszt/gyantát, és óvatosan törölje tisztára a tálat. </w:t>
      </w:r>
    </w:p>
    <w:p w14:paraId="67107BD9" w14:textId="77777777" w:rsidR="00546524" w:rsidRPr="00546524" w:rsidRDefault="00546524" w:rsidP="00546524"/>
    <w:p w14:paraId="5C0546E1" w14:textId="77777777" w:rsidR="00546524" w:rsidRDefault="00546524" w:rsidP="00546524">
      <w:r w:rsidRPr="00546524">
        <w:rPr>
          <w:b/>
          <w:bCs/>
        </w:rPr>
        <w:t>Óvintézkedések</w:t>
      </w:r>
      <w:r w:rsidRPr="00546524">
        <w:t>: </w:t>
      </w:r>
    </w:p>
    <w:p w14:paraId="2ADF9795" w14:textId="2F2C92B7" w:rsidR="00546524" w:rsidRPr="00546524" w:rsidRDefault="00546524" w:rsidP="00546524">
      <w:r w:rsidRPr="00546524">
        <w:t>A termék használata közben ne érintse meg a fűtőfelületet. Ez a rész forró, fennáll az égési sérülések a veszélye.</w:t>
      </w:r>
    </w:p>
    <w:p w14:paraId="5EC6EC6B" w14:textId="77777777" w:rsidR="00546524" w:rsidRPr="00546524" w:rsidRDefault="00546524" w:rsidP="00546524">
      <w:r w:rsidRPr="00546524">
        <w:t>Ne tegye ki a készüléket közvetlen napfénynek, ne hagyja légkondicionáló, hajszárító, gyertya vagy más fűtőberendezés közelében.</w:t>
      </w:r>
    </w:p>
    <w:p w14:paraId="1068B50B" w14:textId="77777777" w:rsidR="00546524" w:rsidRPr="00546524" w:rsidRDefault="00546524" w:rsidP="00546524">
      <w:r w:rsidRPr="00546524">
        <w:t>Gyermekek és állatok elől elzárva tartandó.</w:t>
      </w:r>
    </w:p>
    <w:p w14:paraId="4AE6CB31" w14:textId="77777777" w:rsidR="00546524" w:rsidRPr="00546524" w:rsidRDefault="00546524" w:rsidP="00546524"/>
    <w:p w14:paraId="130DE195" w14:textId="77777777" w:rsidR="00546524" w:rsidRPr="00546524" w:rsidRDefault="00546524" w:rsidP="00546524">
      <w:pPr>
        <w:rPr>
          <w:b/>
          <w:bCs/>
        </w:rPr>
      </w:pPr>
      <w:r w:rsidRPr="00546524">
        <w:rPr>
          <w:b/>
          <w:bCs/>
        </w:rPr>
        <w:t>Figyelmeztetés:</w:t>
      </w:r>
    </w:p>
    <w:p w14:paraId="1693CF3F" w14:textId="77777777" w:rsidR="00546524" w:rsidRPr="00546524" w:rsidRDefault="00546524" w:rsidP="00546524">
      <w:r w:rsidRPr="00546524">
        <w:t>Kérjük, a készülék használata előtt figyelmesen olvassa el az utasításokat.</w:t>
      </w:r>
    </w:p>
    <w:p w14:paraId="3F826D9E" w14:textId="77777777" w:rsidR="00546524" w:rsidRPr="00546524" w:rsidRDefault="00546524" w:rsidP="00546524"/>
    <w:p w14:paraId="09B4160D" w14:textId="77777777" w:rsidR="00546524" w:rsidRPr="00546524" w:rsidRDefault="00546524" w:rsidP="00546524">
      <w:pPr>
        <w:pStyle w:val="Odstavecseseznamem"/>
        <w:numPr>
          <w:ilvl w:val="0"/>
          <w:numId w:val="2"/>
        </w:numPr>
      </w:pPr>
      <w:r w:rsidRPr="00546524">
        <w:t>Gyermekek elől elzárva tartandó.</w:t>
      </w:r>
    </w:p>
    <w:p w14:paraId="5CBEA76B" w14:textId="77777777" w:rsidR="00546524" w:rsidRPr="00546524" w:rsidRDefault="00546524" w:rsidP="00546524">
      <w:pPr>
        <w:pStyle w:val="Odstavecseseznamem"/>
        <w:numPr>
          <w:ilvl w:val="0"/>
          <w:numId w:val="2"/>
        </w:numPr>
      </w:pPr>
      <w:r w:rsidRPr="00546524">
        <w:t>Nem szabad lenyelni, kerülje az aromalámpába tett folyadékok fogyasztását.</w:t>
      </w:r>
    </w:p>
    <w:p w14:paraId="1929A4A4" w14:textId="77777777" w:rsidR="00546524" w:rsidRPr="00546524" w:rsidRDefault="00546524" w:rsidP="00546524">
      <w:pPr>
        <w:pStyle w:val="Odstavecseseznamem"/>
        <w:numPr>
          <w:ilvl w:val="0"/>
          <w:numId w:val="2"/>
        </w:numPr>
      </w:pPr>
      <w:r w:rsidRPr="00546524">
        <w:t>Bekapcsolt állapotban ne takarja le a készüléket.</w:t>
      </w:r>
    </w:p>
    <w:p w14:paraId="3293F91F" w14:textId="6D9DE936" w:rsidR="004C30D5" w:rsidRPr="00546524" w:rsidRDefault="00546524" w:rsidP="00546524">
      <w:pPr>
        <w:pStyle w:val="Odstavecseseznamem"/>
        <w:numPr>
          <w:ilvl w:val="0"/>
          <w:numId w:val="2"/>
        </w:numPr>
      </w:pPr>
      <w:r w:rsidRPr="00546524">
        <w:t>Elektromos berendezés! Nem szabad a normál hulladékkal együtt dobni. Az elektromos hulladékok ártalmatlanítására vonatkozó szabályok szerint ártalmatlanítsa.</w:t>
      </w:r>
    </w:p>
    <w:sectPr w:rsidR="004C30D5" w:rsidRPr="0054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77FC"/>
    <w:multiLevelType w:val="hybridMultilevel"/>
    <w:tmpl w:val="C6E24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07C"/>
    <w:multiLevelType w:val="hybridMultilevel"/>
    <w:tmpl w:val="F5F67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3782">
    <w:abstractNumId w:val="1"/>
  </w:num>
  <w:num w:numId="2" w16cid:durableId="89004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5"/>
    <w:rsid w:val="0002136B"/>
    <w:rsid w:val="00115CBC"/>
    <w:rsid w:val="00220DD7"/>
    <w:rsid w:val="00321239"/>
    <w:rsid w:val="003D28F9"/>
    <w:rsid w:val="004C30D5"/>
    <w:rsid w:val="004C77B6"/>
    <w:rsid w:val="00546524"/>
    <w:rsid w:val="006B61D2"/>
    <w:rsid w:val="009A4506"/>
    <w:rsid w:val="00A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E3381"/>
  <w15:chartTrackingRefBased/>
  <w15:docId w15:val="{40127257-654B-9B46-AADB-4BA90646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30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30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30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C30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C30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C30D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C30D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C30D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C30D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30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30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30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C30D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C30D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C30D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C30D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C30D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C30D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C30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30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30D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C30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C30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C30D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C30D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C30D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30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C30D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C30D5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4C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Kratochvílová</dc:creator>
  <cp:keywords/>
  <dc:description/>
  <cp:lastModifiedBy>Kristýna Kratochvílová</cp:lastModifiedBy>
  <cp:revision>2</cp:revision>
  <dcterms:created xsi:type="dcterms:W3CDTF">2024-04-05T08:25:00Z</dcterms:created>
  <dcterms:modified xsi:type="dcterms:W3CDTF">2024-04-05T08:25:00Z</dcterms:modified>
</cp:coreProperties>
</file>