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EE6D" w14:textId="77777777" w:rsidR="000933A0" w:rsidRPr="000933A0" w:rsidRDefault="000933A0" w:rsidP="000933A0">
      <w:pPr>
        <w:spacing w:before="100" w:beforeAutospacing="1" w:after="100" w:afterAutospacing="1"/>
        <w:outlineLvl w:val="2"/>
        <w:rPr>
          <w:rFonts w:ascii="Times New Roman" w:eastAsia="Times New Roman" w:hAnsi="Times New Roman" w:cs="Times New Roman"/>
          <w:b/>
          <w:bCs/>
          <w:sz w:val="27"/>
          <w:szCs w:val="27"/>
          <w:lang w:eastAsia="cs-CZ"/>
        </w:rPr>
      </w:pPr>
      <w:r w:rsidRPr="000933A0">
        <w:rPr>
          <w:rFonts w:ascii="Times New Roman" w:eastAsia="Times New Roman" w:hAnsi="Times New Roman" w:cs="Times New Roman"/>
          <w:b/>
          <w:bCs/>
          <w:sz w:val="27"/>
          <w:szCs w:val="27"/>
          <w:lang w:eastAsia="cs-CZ"/>
        </w:rPr>
        <w:t>OFICIÁLNY NÁVOD NA POUŽITIE: ULTRAZVUKOVÝ DIFUZÉR BLOOMY LOTUS ACORN (BL-029)</w:t>
      </w:r>
    </w:p>
    <w:p w14:paraId="75C6A163" w14:textId="77777777" w:rsidR="000933A0" w:rsidRPr="000933A0" w:rsidRDefault="000933A0" w:rsidP="000933A0">
      <w:pPr>
        <w:spacing w:before="100" w:beforeAutospacing="1" w:after="100" w:afterAutospacing="1"/>
        <w:outlineLvl w:val="3"/>
        <w:rPr>
          <w:rFonts w:ascii="Times New Roman" w:eastAsia="Times New Roman" w:hAnsi="Times New Roman" w:cs="Times New Roman"/>
          <w:b/>
          <w:bCs/>
          <w:lang w:eastAsia="cs-CZ"/>
        </w:rPr>
      </w:pPr>
      <w:r w:rsidRPr="000933A0">
        <w:rPr>
          <w:rFonts w:ascii="Times New Roman" w:eastAsia="Times New Roman" w:hAnsi="Times New Roman" w:cs="Times New Roman"/>
          <w:b/>
          <w:bCs/>
          <w:lang w:eastAsia="cs-CZ"/>
        </w:rPr>
        <w:t>1. Technické špecifikácie</w:t>
      </w:r>
    </w:p>
    <w:p w14:paraId="602A5257"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Model:</w:t>
      </w:r>
      <w:r w:rsidRPr="000933A0">
        <w:rPr>
          <w:rFonts w:ascii="Times New Roman" w:eastAsia="Times New Roman" w:hAnsi="Times New Roman" w:cs="Times New Roman"/>
          <w:lang w:eastAsia="cs-CZ"/>
        </w:rPr>
        <w:t xml:space="preserve"> Bloomy Lotus Acorn / Petite Acorn (BL-029)</w:t>
      </w:r>
    </w:p>
    <w:p w14:paraId="52A5CBB7"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Objem nádržky na vodu:</w:t>
      </w:r>
      <w:r w:rsidRPr="000933A0">
        <w:rPr>
          <w:rFonts w:ascii="Times New Roman" w:eastAsia="Times New Roman" w:hAnsi="Times New Roman" w:cs="Times New Roman"/>
          <w:lang w:eastAsia="cs-CZ"/>
        </w:rPr>
        <w:t xml:space="preserve"> 139 ml (užitočný objem cca 120–130 ml)</w:t>
      </w:r>
    </w:p>
    <w:p w14:paraId="3D850BD7"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Odporúčaná veľkosť miestnosti:</w:t>
      </w:r>
      <w:r w:rsidRPr="000933A0">
        <w:rPr>
          <w:rFonts w:ascii="Times New Roman" w:eastAsia="Times New Roman" w:hAnsi="Times New Roman" w:cs="Times New Roman"/>
          <w:lang w:eastAsia="cs-CZ"/>
        </w:rPr>
        <w:t xml:space="preserve"> až do 45 m²</w:t>
      </w:r>
    </w:p>
    <w:p w14:paraId="34240136"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Materiál:</w:t>
      </w:r>
      <w:r w:rsidRPr="000933A0">
        <w:rPr>
          <w:rFonts w:ascii="Times New Roman" w:eastAsia="Times New Roman" w:hAnsi="Times New Roman" w:cs="Times New Roman"/>
          <w:lang w:eastAsia="cs-CZ"/>
        </w:rPr>
        <w:t xml:space="preserve"> Matné sklo (horný kryt), ABS plast s textúrou dreva / PP (základňa a nádržka)</w:t>
      </w:r>
    </w:p>
    <w:p w14:paraId="644F40BE"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Doba prevádzky:</w:t>
      </w:r>
      <w:r w:rsidRPr="000933A0">
        <w:rPr>
          <w:rFonts w:ascii="Times New Roman" w:eastAsia="Times New Roman" w:hAnsi="Times New Roman" w:cs="Times New Roman"/>
          <w:lang w:eastAsia="cs-CZ"/>
        </w:rPr>
        <w:t xml:space="preserve"> až 8 hodín (v intervalovom režime)</w:t>
      </w:r>
    </w:p>
    <w:p w14:paraId="4F73A7D7" w14:textId="77777777" w:rsidR="000933A0" w:rsidRPr="000933A0" w:rsidRDefault="000933A0" w:rsidP="000933A0">
      <w:pPr>
        <w:numPr>
          <w:ilvl w:val="0"/>
          <w:numId w:val="6"/>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Funkcie:</w:t>
      </w:r>
      <w:r w:rsidRPr="000933A0">
        <w:rPr>
          <w:rFonts w:ascii="Times New Roman" w:eastAsia="Times New Roman" w:hAnsi="Times New Roman" w:cs="Times New Roman"/>
          <w:lang w:eastAsia="cs-CZ"/>
        </w:rPr>
        <w:t xml:space="preserve"> Ultrazvuková difúzia, farebné LED podsvietenie, integrovaný časovač, automatické bezpečnostné vypnutie.</w:t>
      </w:r>
    </w:p>
    <w:p w14:paraId="22FAD5BF" w14:textId="77777777" w:rsidR="000933A0" w:rsidRPr="000933A0" w:rsidRDefault="000933A0" w:rsidP="000933A0">
      <w:pPr>
        <w:spacing w:before="100" w:beforeAutospacing="1" w:after="100" w:afterAutospacing="1"/>
        <w:outlineLvl w:val="3"/>
        <w:rPr>
          <w:rFonts w:ascii="Times New Roman" w:eastAsia="Times New Roman" w:hAnsi="Times New Roman" w:cs="Times New Roman"/>
          <w:b/>
          <w:bCs/>
          <w:lang w:eastAsia="cs-CZ"/>
        </w:rPr>
      </w:pPr>
      <w:r w:rsidRPr="000933A0">
        <w:rPr>
          <w:rFonts w:ascii="Times New Roman" w:eastAsia="Times New Roman" w:hAnsi="Times New Roman" w:cs="Times New Roman"/>
          <w:b/>
          <w:bCs/>
          <w:lang w:eastAsia="cs-CZ"/>
        </w:rPr>
        <w:t>2. Uvedenie difuzéra do prevádzky (Príprava a plnenie)</w:t>
      </w:r>
    </w:p>
    <w:p w14:paraId="0BE6D6C8" w14:textId="77777777" w:rsidR="000933A0" w:rsidRPr="000933A0" w:rsidRDefault="000933A0" w:rsidP="000933A0">
      <w:p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i/>
          <w:iCs/>
          <w:lang w:eastAsia="cs-CZ"/>
        </w:rPr>
        <w:t>Pred manipuláciou sa uistite, že je prístroj vypnutý a odpojený od elektrickej siete.</w:t>
      </w:r>
    </w:p>
    <w:p w14:paraId="31CA7AB1"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Umiestnenie:</w:t>
      </w:r>
      <w:r w:rsidRPr="000933A0">
        <w:rPr>
          <w:rFonts w:ascii="Times New Roman" w:eastAsia="Times New Roman" w:hAnsi="Times New Roman" w:cs="Times New Roman"/>
          <w:lang w:eastAsia="cs-CZ"/>
        </w:rPr>
        <w:t xml:space="preserve"> Postavte difuzér na rovný, stabilný, pevný a vodeodolný povrch. Uistite sa, že okolo prístroja môže voľne prúdiť vzduch a že nestojí v bezprostrednej blízkosti inej elektroniky alebo materiálov citlivých na vlhkosť.</w:t>
      </w:r>
    </w:p>
    <w:p w14:paraId="3FD1AF71"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Otvorenie:</w:t>
      </w:r>
      <w:r w:rsidRPr="000933A0">
        <w:rPr>
          <w:rFonts w:ascii="Times New Roman" w:eastAsia="Times New Roman" w:hAnsi="Times New Roman" w:cs="Times New Roman"/>
          <w:lang w:eastAsia="cs-CZ"/>
        </w:rPr>
        <w:t xml:space="preserve"> Opatrne vertikálnym smerom nahor zložte vonkajší sklenený kryt (tvar žaluda) a následne zložte aj vnútorné plastové ochranné viečko nádržky.</w:t>
      </w:r>
    </w:p>
    <w:p w14:paraId="6A446567"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Pripojenie napájania:</w:t>
      </w:r>
      <w:r w:rsidRPr="000933A0">
        <w:rPr>
          <w:rFonts w:ascii="Times New Roman" w:eastAsia="Times New Roman" w:hAnsi="Times New Roman" w:cs="Times New Roman"/>
          <w:lang w:eastAsia="cs-CZ"/>
        </w:rPr>
        <w:t xml:space="preserve"> Zapojte konektor napájacieho adaptéra do zdierky na spodnej strane základne difuzéra. Kábel pretiahnite pripraveným výrezom, aby prístroj stál pevne na podložke a nekýval sa. Sieťový adaptér zatiaľ nezapájajte do zásuvky.</w:t>
      </w:r>
    </w:p>
    <w:p w14:paraId="5CF31B13"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Plnenie vodou:</w:t>
      </w:r>
      <w:r w:rsidRPr="000933A0">
        <w:rPr>
          <w:rFonts w:ascii="Times New Roman" w:eastAsia="Times New Roman" w:hAnsi="Times New Roman" w:cs="Times New Roman"/>
          <w:lang w:eastAsia="cs-CZ"/>
        </w:rPr>
        <w:t xml:space="preserve"> Do nádržky nalejte čistú vodu s izbovou teplotou. Výrobca odporúča používať vodu z kohútika, prípadne filtrovanú alebo destilovanú vodu.</w:t>
      </w:r>
    </w:p>
    <w:p w14:paraId="75628F00" w14:textId="77777777" w:rsidR="000933A0" w:rsidRPr="000933A0" w:rsidRDefault="000933A0" w:rsidP="000933A0">
      <w:pPr>
        <w:numPr>
          <w:ilvl w:val="1"/>
          <w:numId w:val="7"/>
        </w:numPr>
        <w:spacing w:before="100" w:beforeAutospacing="1" w:after="100" w:afterAutospacing="1"/>
        <w:rPr>
          <w:rFonts w:ascii="Times New Roman" w:eastAsia="Times New Roman" w:hAnsi="Times New Roman" w:cs="Times New Roman"/>
          <w:lang w:eastAsia="cs-CZ"/>
        </w:rPr>
      </w:pPr>
      <w:r w:rsidRPr="000933A0">
        <w:rPr>
          <w:rFonts w:ascii="Apple Color Emoji" w:eastAsia="Times New Roman" w:hAnsi="Apple Color Emoji" w:cs="Apple Color Emoji"/>
          <w:b/>
          <w:bCs/>
          <w:lang w:eastAsia="cs-CZ"/>
        </w:rPr>
        <w:t>⚠️</w:t>
      </w:r>
      <w:r w:rsidRPr="000933A0">
        <w:rPr>
          <w:rFonts w:ascii="Times New Roman" w:eastAsia="Times New Roman" w:hAnsi="Times New Roman" w:cs="Times New Roman"/>
          <w:b/>
          <w:bCs/>
          <w:lang w:eastAsia="cs-CZ"/>
        </w:rPr>
        <w:t xml:space="preserve"> DÔLEŽITÉ UPOZORNENIE:</w:t>
      </w:r>
      <w:r w:rsidRPr="000933A0">
        <w:rPr>
          <w:rFonts w:ascii="Times New Roman" w:eastAsia="Times New Roman" w:hAnsi="Times New Roman" w:cs="Times New Roman"/>
          <w:lang w:eastAsia="cs-CZ"/>
        </w:rPr>
        <w:t xml:space="preserve"> Nikdy neprekračujte vyznačenú maximálnu hladinu vody (</w:t>
      </w:r>
      <w:r w:rsidRPr="000933A0">
        <w:rPr>
          <w:rFonts w:ascii="Times New Roman" w:eastAsia="Times New Roman" w:hAnsi="Times New Roman" w:cs="Times New Roman"/>
          <w:b/>
          <w:bCs/>
          <w:lang w:eastAsia="cs-CZ"/>
        </w:rPr>
        <w:t>rysku MAX</w:t>
      </w:r>
      <w:r w:rsidRPr="000933A0">
        <w:rPr>
          <w:rFonts w:ascii="Times New Roman" w:eastAsia="Times New Roman" w:hAnsi="Times New Roman" w:cs="Times New Roman"/>
          <w:lang w:eastAsia="cs-CZ"/>
        </w:rPr>
        <w:t>) vo vnútri nádržky. Pokiaľ nádržku preplníte, ultrazvuková membrána nebude schopná správne vibrovať a prístroj nebude generovať žiadnu hmlu.</w:t>
      </w:r>
    </w:p>
    <w:p w14:paraId="6114F0CE"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Pridanie vonnej esencie:</w:t>
      </w:r>
      <w:r w:rsidRPr="000933A0">
        <w:rPr>
          <w:rFonts w:ascii="Times New Roman" w:eastAsia="Times New Roman" w:hAnsi="Times New Roman" w:cs="Times New Roman"/>
          <w:lang w:eastAsia="cs-CZ"/>
        </w:rPr>
        <w:t xml:space="preserve"> Do vody nakvapkajte </w:t>
      </w:r>
      <w:r w:rsidRPr="000933A0">
        <w:rPr>
          <w:rFonts w:ascii="Times New Roman" w:eastAsia="Times New Roman" w:hAnsi="Times New Roman" w:cs="Times New Roman"/>
          <w:b/>
          <w:bCs/>
          <w:lang w:eastAsia="cs-CZ"/>
        </w:rPr>
        <w:t>3 až 5 kvapiek</w:t>
      </w:r>
      <w:r w:rsidRPr="000933A0">
        <w:rPr>
          <w:rFonts w:ascii="Times New Roman" w:eastAsia="Times New Roman" w:hAnsi="Times New Roman" w:cs="Times New Roman"/>
          <w:lang w:eastAsia="cs-CZ"/>
        </w:rPr>
        <w:t xml:space="preserve"> kvalitného esenciálneho alebo aroma oleja. Intenzitu vône môžete upraviť počtom kvapiek podľa veľkosti miestnosti a Vašich osobných preferencií. </w:t>
      </w:r>
      <w:r w:rsidRPr="000933A0">
        <w:rPr>
          <w:rFonts w:ascii="Times New Roman" w:eastAsia="Times New Roman" w:hAnsi="Times New Roman" w:cs="Times New Roman"/>
          <w:i/>
          <w:iCs/>
          <w:lang w:eastAsia="cs-CZ"/>
        </w:rPr>
        <w:t>Nikdy nekvapkajte olej do suchej nádržky bez vody.</w:t>
      </w:r>
    </w:p>
    <w:p w14:paraId="7B66E7C6" w14:textId="77777777" w:rsidR="000933A0" w:rsidRPr="000933A0" w:rsidRDefault="000933A0" w:rsidP="000933A0">
      <w:pPr>
        <w:numPr>
          <w:ilvl w:val="0"/>
          <w:numId w:val="7"/>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Uzatvorenie:</w:t>
      </w:r>
      <w:r w:rsidRPr="000933A0">
        <w:rPr>
          <w:rFonts w:ascii="Times New Roman" w:eastAsia="Times New Roman" w:hAnsi="Times New Roman" w:cs="Times New Roman"/>
          <w:lang w:eastAsia="cs-CZ"/>
        </w:rPr>
        <w:t xml:space="preserve"> Nasaďte späť vnútorné plastové viečko a potom opatrne usaďte vonkajší sklenený dizajnový kryt. Uistite sa, že obe časti správne dosadli na svoje miesto, aby voda nestriekala von.</w:t>
      </w:r>
    </w:p>
    <w:p w14:paraId="35D68813" w14:textId="77777777" w:rsidR="000933A0" w:rsidRPr="000933A0" w:rsidRDefault="000933A0" w:rsidP="000933A0">
      <w:pPr>
        <w:spacing w:before="100" w:beforeAutospacing="1" w:after="100" w:afterAutospacing="1"/>
        <w:outlineLvl w:val="3"/>
        <w:rPr>
          <w:rFonts w:ascii="Times New Roman" w:eastAsia="Times New Roman" w:hAnsi="Times New Roman" w:cs="Times New Roman"/>
          <w:b/>
          <w:bCs/>
          <w:lang w:eastAsia="cs-CZ"/>
        </w:rPr>
      </w:pPr>
      <w:r w:rsidRPr="000933A0">
        <w:rPr>
          <w:rFonts w:ascii="Times New Roman" w:eastAsia="Times New Roman" w:hAnsi="Times New Roman" w:cs="Times New Roman"/>
          <w:b/>
          <w:bCs/>
          <w:lang w:eastAsia="cs-CZ"/>
        </w:rPr>
        <w:t>3. Ovládanie a funkcie</w:t>
      </w:r>
    </w:p>
    <w:p w14:paraId="022EFF06" w14:textId="77777777" w:rsidR="000933A0" w:rsidRPr="000933A0" w:rsidRDefault="000933A0" w:rsidP="000933A0">
      <w:p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lang w:eastAsia="cs-CZ"/>
        </w:rPr>
        <w:t>Zapojte sieťový adaptér do elektrickej zásuvky (230 V). Ovládanie sa vykonáva pomocou tlačidiel umiestnených na základni prístroja.</w:t>
      </w:r>
    </w:p>
    <w:p w14:paraId="5FFA2C8B" w14:textId="77777777" w:rsidR="000933A0" w:rsidRPr="000933A0" w:rsidRDefault="000933A0" w:rsidP="000933A0">
      <w:pPr>
        <w:spacing w:before="100" w:beforeAutospacing="1" w:after="100" w:afterAutospacing="1"/>
        <w:outlineLvl w:val="4"/>
        <w:rPr>
          <w:rFonts w:ascii="Times New Roman" w:eastAsia="Times New Roman" w:hAnsi="Times New Roman" w:cs="Times New Roman"/>
          <w:b/>
          <w:bCs/>
          <w:sz w:val="20"/>
          <w:szCs w:val="20"/>
          <w:lang w:eastAsia="cs-CZ"/>
        </w:rPr>
      </w:pPr>
      <w:r w:rsidRPr="000933A0">
        <w:rPr>
          <w:rFonts w:ascii="Apple Color Emoji" w:eastAsia="Times New Roman" w:hAnsi="Apple Color Emoji" w:cs="Apple Color Emoji"/>
          <w:b/>
          <w:bCs/>
          <w:sz w:val="20"/>
          <w:szCs w:val="20"/>
          <w:lang w:eastAsia="cs-CZ"/>
        </w:rPr>
        <w:t>🌬️</w:t>
      </w:r>
      <w:r w:rsidRPr="000933A0">
        <w:rPr>
          <w:rFonts w:ascii="Times New Roman" w:eastAsia="Times New Roman" w:hAnsi="Times New Roman" w:cs="Times New Roman"/>
          <w:b/>
          <w:bCs/>
          <w:sz w:val="20"/>
          <w:szCs w:val="20"/>
          <w:lang w:eastAsia="cs-CZ"/>
        </w:rPr>
        <w:t xml:space="preserve"> Nastavenie difúzie a časovača (Tlačidlo MIST / POWER)</w:t>
      </w:r>
    </w:p>
    <w:p w14:paraId="1B8BC683" w14:textId="77777777" w:rsidR="000933A0" w:rsidRPr="000933A0" w:rsidRDefault="000933A0" w:rsidP="000933A0">
      <w:p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lang w:eastAsia="cs-CZ"/>
        </w:rPr>
        <w:t>Opakovaným stlačením tlačidla pre hmlu volíte požadovaný prevádzkový režim:</w:t>
      </w:r>
    </w:p>
    <w:p w14:paraId="5C4B5D4A" w14:textId="77777777" w:rsidR="000933A0" w:rsidRPr="000933A0" w:rsidRDefault="000933A0" w:rsidP="000933A0">
      <w:pPr>
        <w:numPr>
          <w:ilvl w:val="0"/>
          <w:numId w:val="8"/>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lastRenderedPageBreak/>
        <w:t>1. stlačenie:</w:t>
      </w:r>
      <w:r w:rsidRPr="000933A0">
        <w:rPr>
          <w:rFonts w:ascii="Times New Roman" w:eastAsia="Times New Roman" w:hAnsi="Times New Roman" w:cs="Times New Roman"/>
          <w:lang w:eastAsia="cs-CZ"/>
        </w:rPr>
        <w:t xml:space="preserve"> Zapnutie neustálej difúzie (Continuous). Prístroj pracuje nepretržite, kým sa nespotrebuje voda.</w:t>
      </w:r>
    </w:p>
    <w:p w14:paraId="5246C795" w14:textId="77777777" w:rsidR="000933A0" w:rsidRPr="000933A0" w:rsidRDefault="000933A0" w:rsidP="000933A0">
      <w:pPr>
        <w:numPr>
          <w:ilvl w:val="0"/>
          <w:numId w:val="8"/>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2. stlačenie:</w:t>
      </w:r>
      <w:r w:rsidRPr="000933A0">
        <w:rPr>
          <w:rFonts w:ascii="Times New Roman" w:eastAsia="Times New Roman" w:hAnsi="Times New Roman" w:cs="Times New Roman"/>
          <w:lang w:eastAsia="cs-CZ"/>
        </w:rPr>
        <w:t xml:space="preserve"> Aktivácia časovača na </w:t>
      </w:r>
      <w:r w:rsidRPr="000933A0">
        <w:rPr>
          <w:rFonts w:ascii="Times New Roman" w:eastAsia="Times New Roman" w:hAnsi="Times New Roman" w:cs="Times New Roman"/>
          <w:b/>
          <w:bCs/>
          <w:lang w:eastAsia="cs-CZ"/>
        </w:rPr>
        <w:t>2 hodiny</w:t>
      </w:r>
      <w:r w:rsidRPr="000933A0">
        <w:rPr>
          <w:rFonts w:ascii="Times New Roman" w:eastAsia="Times New Roman" w:hAnsi="Times New Roman" w:cs="Times New Roman"/>
          <w:lang w:eastAsia="cs-CZ"/>
        </w:rPr>
        <w:t>. Po uplynutí tejto doby sa difuzér sám vypne.</w:t>
      </w:r>
    </w:p>
    <w:p w14:paraId="006387F5" w14:textId="77777777" w:rsidR="000933A0" w:rsidRPr="000933A0" w:rsidRDefault="000933A0" w:rsidP="000933A0">
      <w:pPr>
        <w:numPr>
          <w:ilvl w:val="0"/>
          <w:numId w:val="8"/>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3. stlačenie:</w:t>
      </w:r>
      <w:r w:rsidRPr="000933A0">
        <w:rPr>
          <w:rFonts w:ascii="Times New Roman" w:eastAsia="Times New Roman" w:hAnsi="Times New Roman" w:cs="Times New Roman"/>
          <w:lang w:eastAsia="cs-CZ"/>
        </w:rPr>
        <w:t xml:space="preserve"> Aktivácia časovača na </w:t>
      </w:r>
      <w:r w:rsidRPr="000933A0">
        <w:rPr>
          <w:rFonts w:ascii="Times New Roman" w:eastAsia="Times New Roman" w:hAnsi="Times New Roman" w:cs="Times New Roman"/>
          <w:b/>
          <w:bCs/>
          <w:lang w:eastAsia="cs-CZ"/>
        </w:rPr>
        <w:t>4 hodiny</w:t>
      </w:r>
      <w:r w:rsidRPr="000933A0">
        <w:rPr>
          <w:rFonts w:ascii="Times New Roman" w:eastAsia="Times New Roman" w:hAnsi="Times New Roman" w:cs="Times New Roman"/>
          <w:lang w:eastAsia="cs-CZ"/>
        </w:rPr>
        <w:t>.</w:t>
      </w:r>
    </w:p>
    <w:p w14:paraId="056379E8" w14:textId="77777777" w:rsidR="000933A0" w:rsidRPr="000933A0" w:rsidRDefault="000933A0" w:rsidP="000933A0">
      <w:pPr>
        <w:numPr>
          <w:ilvl w:val="0"/>
          <w:numId w:val="8"/>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4. stlačenie:</w:t>
      </w:r>
      <w:r w:rsidRPr="000933A0">
        <w:rPr>
          <w:rFonts w:ascii="Times New Roman" w:eastAsia="Times New Roman" w:hAnsi="Times New Roman" w:cs="Times New Roman"/>
          <w:lang w:eastAsia="cs-CZ"/>
        </w:rPr>
        <w:t xml:space="preserve"> Aktivácia úsporného intervalového režimu na </w:t>
      </w:r>
      <w:r w:rsidRPr="000933A0">
        <w:rPr>
          <w:rFonts w:ascii="Times New Roman" w:eastAsia="Times New Roman" w:hAnsi="Times New Roman" w:cs="Times New Roman"/>
          <w:b/>
          <w:bCs/>
          <w:lang w:eastAsia="cs-CZ"/>
        </w:rPr>
        <w:t>8 hodín</w:t>
      </w:r>
      <w:r w:rsidRPr="000933A0">
        <w:rPr>
          <w:rFonts w:ascii="Times New Roman" w:eastAsia="Times New Roman" w:hAnsi="Times New Roman" w:cs="Times New Roman"/>
          <w:lang w:eastAsia="cs-CZ"/>
        </w:rPr>
        <w:t xml:space="preserve"> (prístroj strieda cykly vypúšťania hmly a pauzy, čo predlžuje dobu prevoňania).</w:t>
      </w:r>
    </w:p>
    <w:p w14:paraId="544859BA" w14:textId="77777777" w:rsidR="000933A0" w:rsidRPr="000933A0" w:rsidRDefault="000933A0" w:rsidP="000933A0">
      <w:pPr>
        <w:numPr>
          <w:ilvl w:val="0"/>
          <w:numId w:val="8"/>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5. stlačenie:</w:t>
      </w:r>
      <w:r w:rsidRPr="000933A0">
        <w:rPr>
          <w:rFonts w:ascii="Times New Roman" w:eastAsia="Times New Roman" w:hAnsi="Times New Roman" w:cs="Times New Roman"/>
          <w:lang w:eastAsia="cs-CZ"/>
        </w:rPr>
        <w:t xml:space="preserve"> Úplné vypnutie difúzie.</w:t>
      </w:r>
    </w:p>
    <w:p w14:paraId="76A70F5E" w14:textId="77777777" w:rsidR="000933A0" w:rsidRPr="000933A0" w:rsidRDefault="000933A0" w:rsidP="000933A0">
      <w:pPr>
        <w:spacing w:before="100" w:beforeAutospacing="1" w:after="100" w:afterAutospacing="1"/>
        <w:outlineLvl w:val="4"/>
        <w:rPr>
          <w:rFonts w:ascii="Times New Roman" w:eastAsia="Times New Roman" w:hAnsi="Times New Roman" w:cs="Times New Roman"/>
          <w:b/>
          <w:bCs/>
          <w:sz w:val="20"/>
          <w:szCs w:val="20"/>
          <w:lang w:eastAsia="cs-CZ"/>
        </w:rPr>
      </w:pPr>
      <w:r w:rsidRPr="000933A0">
        <w:rPr>
          <w:rFonts w:ascii="Apple Color Emoji" w:eastAsia="Times New Roman" w:hAnsi="Apple Color Emoji" w:cs="Apple Color Emoji"/>
          <w:b/>
          <w:bCs/>
          <w:sz w:val="20"/>
          <w:szCs w:val="20"/>
          <w:lang w:eastAsia="cs-CZ"/>
        </w:rPr>
        <w:t>💡</w:t>
      </w:r>
      <w:r w:rsidRPr="000933A0">
        <w:rPr>
          <w:rFonts w:ascii="Times New Roman" w:eastAsia="Times New Roman" w:hAnsi="Times New Roman" w:cs="Times New Roman"/>
          <w:b/>
          <w:bCs/>
          <w:sz w:val="20"/>
          <w:szCs w:val="20"/>
          <w:lang w:eastAsia="cs-CZ"/>
        </w:rPr>
        <w:t xml:space="preserve"> Nastavenie LED osvetlenia (Tlačidlo LIGHT)</w:t>
      </w:r>
    </w:p>
    <w:p w14:paraId="02057832" w14:textId="77777777" w:rsidR="000933A0" w:rsidRPr="000933A0" w:rsidRDefault="000933A0" w:rsidP="000933A0">
      <w:p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lang w:eastAsia="cs-CZ"/>
        </w:rPr>
        <w:t>Tento model ponúka ambientné podsvietenie (vrátane bieleho svetla), ktoré prestupuje matným sklom. Funkcia osvetlenia pracuje nezávisle od vypúšťania hmly.</w:t>
      </w:r>
    </w:p>
    <w:p w14:paraId="26E0D0FC" w14:textId="77777777" w:rsidR="000933A0" w:rsidRPr="000933A0" w:rsidRDefault="000933A0" w:rsidP="000933A0">
      <w:pPr>
        <w:numPr>
          <w:ilvl w:val="0"/>
          <w:numId w:val="9"/>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1. stlačenie:</w:t>
      </w:r>
      <w:r w:rsidRPr="000933A0">
        <w:rPr>
          <w:rFonts w:ascii="Times New Roman" w:eastAsia="Times New Roman" w:hAnsi="Times New Roman" w:cs="Times New Roman"/>
          <w:lang w:eastAsia="cs-CZ"/>
        </w:rPr>
        <w:t xml:space="preserve"> Zapne sa režim automatického plynulého striedania všetkých dostupných farieb.</w:t>
      </w:r>
    </w:p>
    <w:p w14:paraId="19BE1D95" w14:textId="77777777" w:rsidR="000933A0" w:rsidRPr="000933A0" w:rsidRDefault="000933A0" w:rsidP="000933A0">
      <w:pPr>
        <w:numPr>
          <w:ilvl w:val="0"/>
          <w:numId w:val="9"/>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2. stlačenie:</w:t>
      </w:r>
      <w:r w:rsidRPr="000933A0">
        <w:rPr>
          <w:rFonts w:ascii="Times New Roman" w:eastAsia="Times New Roman" w:hAnsi="Times New Roman" w:cs="Times New Roman"/>
          <w:lang w:eastAsia="cs-CZ"/>
        </w:rPr>
        <w:t xml:space="preserve"> Zafixuje aktuálnu farbu, ktorá práve svieti.</w:t>
      </w:r>
    </w:p>
    <w:p w14:paraId="2D8192EE" w14:textId="77777777" w:rsidR="000933A0" w:rsidRPr="000933A0" w:rsidRDefault="000933A0" w:rsidP="000933A0">
      <w:pPr>
        <w:numPr>
          <w:ilvl w:val="0"/>
          <w:numId w:val="9"/>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Ďalšie stlačenia:</w:t>
      </w:r>
      <w:r w:rsidRPr="000933A0">
        <w:rPr>
          <w:rFonts w:ascii="Times New Roman" w:eastAsia="Times New Roman" w:hAnsi="Times New Roman" w:cs="Times New Roman"/>
          <w:lang w:eastAsia="cs-CZ"/>
        </w:rPr>
        <w:t xml:space="preserve"> Umožňuje manuálne prepínať medzi jednotlivými konkrétnymi farbami a upravovať ich intenzitu.</w:t>
      </w:r>
    </w:p>
    <w:p w14:paraId="5EEE77F8" w14:textId="77777777" w:rsidR="000933A0" w:rsidRPr="000933A0" w:rsidRDefault="000933A0" w:rsidP="000933A0">
      <w:pPr>
        <w:numPr>
          <w:ilvl w:val="0"/>
          <w:numId w:val="9"/>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Dlhé stlačenie:</w:t>
      </w:r>
      <w:r w:rsidRPr="000933A0">
        <w:rPr>
          <w:rFonts w:ascii="Times New Roman" w:eastAsia="Times New Roman" w:hAnsi="Times New Roman" w:cs="Times New Roman"/>
          <w:lang w:eastAsia="cs-CZ"/>
        </w:rPr>
        <w:t xml:space="preserve"> Úplné vypnutie svetla (ideálne pre nerušený spánok v noci), pričom funkcia difúzie môže zostať ďalej v prevádzke.</w:t>
      </w:r>
    </w:p>
    <w:p w14:paraId="7D7D582E" w14:textId="77777777" w:rsidR="000933A0" w:rsidRPr="000933A0" w:rsidRDefault="000933A0" w:rsidP="000933A0">
      <w:pPr>
        <w:spacing w:before="100" w:beforeAutospacing="1" w:after="100" w:afterAutospacing="1"/>
        <w:outlineLvl w:val="3"/>
        <w:rPr>
          <w:rFonts w:ascii="Times New Roman" w:eastAsia="Times New Roman" w:hAnsi="Times New Roman" w:cs="Times New Roman"/>
          <w:b/>
          <w:bCs/>
          <w:lang w:eastAsia="cs-CZ"/>
        </w:rPr>
      </w:pPr>
      <w:r w:rsidRPr="000933A0">
        <w:rPr>
          <w:rFonts w:ascii="Times New Roman" w:eastAsia="Times New Roman" w:hAnsi="Times New Roman" w:cs="Times New Roman"/>
          <w:b/>
          <w:bCs/>
          <w:lang w:eastAsia="cs-CZ"/>
        </w:rPr>
        <w:t>4. Bezpečnosť, údržba a čistenie</w:t>
      </w:r>
    </w:p>
    <w:p w14:paraId="4CACDCEA" w14:textId="77777777" w:rsidR="000933A0" w:rsidRPr="000933A0" w:rsidRDefault="000933A0" w:rsidP="000933A0">
      <w:pPr>
        <w:spacing w:before="100" w:beforeAutospacing="1" w:after="100" w:afterAutospacing="1"/>
        <w:outlineLvl w:val="4"/>
        <w:rPr>
          <w:rFonts w:ascii="Times New Roman" w:eastAsia="Times New Roman" w:hAnsi="Times New Roman" w:cs="Times New Roman"/>
          <w:b/>
          <w:bCs/>
          <w:sz w:val="20"/>
          <w:szCs w:val="20"/>
          <w:lang w:eastAsia="cs-CZ"/>
        </w:rPr>
      </w:pPr>
      <w:r w:rsidRPr="000933A0">
        <w:rPr>
          <w:rFonts w:ascii="Apple Color Emoji" w:eastAsia="Times New Roman" w:hAnsi="Apple Color Emoji" w:cs="Apple Color Emoji"/>
          <w:b/>
          <w:bCs/>
          <w:sz w:val="20"/>
          <w:szCs w:val="20"/>
          <w:lang w:eastAsia="cs-CZ"/>
        </w:rPr>
        <w:t>💡</w:t>
      </w:r>
      <w:r w:rsidRPr="000933A0">
        <w:rPr>
          <w:rFonts w:ascii="Times New Roman" w:eastAsia="Times New Roman" w:hAnsi="Times New Roman" w:cs="Times New Roman"/>
          <w:b/>
          <w:bCs/>
          <w:sz w:val="20"/>
          <w:szCs w:val="20"/>
          <w:lang w:eastAsia="cs-CZ"/>
        </w:rPr>
        <w:t xml:space="preserve"> Automatické bezpečnostné vypnutie</w:t>
      </w:r>
    </w:p>
    <w:p w14:paraId="1EA3CEC2" w14:textId="77777777" w:rsidR="000933A0" w:rsidRPr="000933A0" w:rsidRDefault="000933A0" w:rsidP="000933A0">
      <w:p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lang w:eastAsia="cs-CZ"/>
        </w:rPr>
        <w:t xml:space="preserve">Prístroj má v sebe integrovaný elektronický senzor hladiny vody. Akonáhle sa voda v nádržke úplne spotrebuje, difuzér sa </w:t>
      </w:r>
      <w:r w:rsidRPr="000933A0">
        <w:rPr>
          <w:rFonts w:ascii="Times New Roman" w:eastAsia="Times New Roman" w:hAnsi="Times New Roman" w:cs="Times New Roman"/>
          <w:b/>
          <w:bCs/>
          <w:lang w:eastAsia="cs-CZ"/>
        </w:rPr>
        <w:t>automaticky sám okamžite vypne</w:t>
      </w:r>
      <w:r w:rsidRPr="000933A0">
        <w:rPr>
          <w:rFonts w:ascii="Times New Roman" w:eastAsia="Times New Roman" w:hAnsi="Times New Roman" w:cs="Times New Roman"/>
          <w:lang w:eastAsia="cs-CZ"/>
        </w:rPr>
        <w:t>, aby nedošlo k prehriatiu a poškodeniu ultrazvukového disku.</w:t>
      </w:r>
    </w:p>
    <w:p w14:paraId="0D3FA279" w14:textId="77777777" w:rsidR="000933A0" w:rsidRPr="000933A0" w:rsidRDefault="000933A0" w:rsidP="000933A0">
      <w:pPr>
        <w:numPr>
          <w:ilvl w:val="0"/>
          <w:numId w:val="10"/>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Smer vylievania vody (Extrémne dôležité):</w:t>
      </w:r>
      <w:r w:rsidRPr="000933A0">
        <w:rPr>
          <w:rFonts w:ascii="Times New Roman" w:eastAsia="Times New Roman" w:hAnsi="Times New Roman" w:cs="Times New Roman"/>
          <w:lang w:eastAsia="cs-CZ"/>
        </w:rPr>
        <w:t xml:space="preserve"> Pokiaľ v nádržke zostala voda a potrebujete ju vyliať (napr. pri čistení alebo zmene vône), vždy ju vylievajte na </w:t>
      </w:r>
      <w:r w:rsidRPr="000933A0">
        <w:rPr>
          <w:rFonts w:ascii="Times New Roman" w:eastAsia="Times New Roman" w:hAnsi="Times New Roman" w:cs="Times New Roman"/>
          <w:b/>
          <w:bCs/>
          <w:lang w:eastAsia="cs-CZ"/>
        </w:rPr>
        <w:t>opačnej strane</w:t>
      </w:r>
      <w:r w:rsidRPr="000933A0">
        <w:rPr>
          <w:rFonts w:ascii="Times New Roman" w:eastAsia="Times New Roman" w:hAnsi="Times New Roman" w:cs="Times New Roman"/>
          <w:lang w:eastAsia="cs-CZ"/>
        </w:rPr>
        <w:t>, než sa nachádza vzduchový výduch (malý ventilačný otvor vo vnútri nádržky). Pokiaľ by voda zatiekla do tejto ventilácie, dôjde k nevratnému poškodeniu vnútornej elektroniky v základni prístroja.</w:t>
      </w:r>
    </w:p>
    <w:p w14:paraId="5D48C60F" w14:textId="77777777" w:rsidR="000933A0" w:rsidRPr="000933A0" w:rsidRDefault="000933A0" w:rsidP="000933A0">
      <w:pPr>
        <w:numPr>
          <w:ilvl w:val="0"/>
          <w:numId w:val="10"/>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Pravidelné čistenie:</w:t>
      </w:r>
      <w:r w:rsidRPr="000933A0">
        <w:rPr>
          <w:rFonts w:ascii="Times New Roman" w:eastAsia="Times New Roman" w:hAnsi="Times New Roman" w:cs="Times New Roman"/>
          <w:lang w:eastAsia="cs-CZ"/>
        </w:rPr>
        <w:t xml:space="preserve"> Pre zachovanie stopercentnej funkčnosti a čistoty vône odporúčame po každých 3 až 4 použitiach (alebo aspoň raz týždenne) nádržku vypláchnuť čistou vodou a utrieť mäkkou handričkou alebo papierovým obrúskom.</w:t>
      </w:r>
    </w:p>
    <w:p w14:paraId="4BE31FF0" w14:textId="77777777" w:rsidR="000933A0" w:rsidRPr="000933A0" w:rsidRDefault="000933A0" w:rsidP="000933A0">
      <w:pPr>
        <w:numPr>
          <w:ilvl w:val="0"/>
          <w:numId w:val="10"/>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Odstraňovanie vodného kameňa:</w:t>
      </w:r>
      <w:r w:rsidRPr="000933A0">
        <w:rPr>
          <w:rFonts w:ascii="Times New Roman" w:eastAsia="Times New Roman" w:hAnsi="Times New Roman" w:cs="Times New Roman"/>
          <w:lang w:eastAsia="cs-CZ"/>
        </w:rPr>
        <w:t xml:space="preserve"> Ultrazvukovú membránu (keramický disk na dne nádržky) čistite s maximálnou opatrnosťou. Nikdy na ňu netlačte prstami, nepoužívajte hrubé hubky ani ostré či kovové predmety. Pokiaľ sa na disku usadí vodný kameň, kvapnite naň pár kvapiek bieleho octu alebo kyseliny citrónovej rozpustenej vo vode, nechajte 5 až 10 minút pôsobiť a potom disk jemne očistite vatovou tyčinkou. Následne nádržku vypláchnite čistou vodou.</w:t>
      </w:r>
    </w:p>
    <w:p w14:paraId="634D2901" w14:textId="77777777" w:rsidR="000933A0" w:rsidRPr="000933A0" w:rsidRDefault="000933A0" w:rsidP="000933A0">
      <w:pPr>
        <w:numPr>
          <w:ilvl w:val="0"/>
          <w:numId w:val="10"/>
        </w:numPr>
        <w:spacing w:before="100" w:beforeAutospacing="1" w:after="100" w:afterAutospacing="1"/>
        <w:rPr>
          <w:rFonts w:ascii="Times New Roman" w:eastAsia="Times New Roman" w:hAnsi="Times New Roman" w:cs="Times New Roman"/>
          <w:lang w:eastAsia="cs-CZ"/>
        </w:rPr>
      </w:pPr>
      <w:r w:rsidRPr="000933A0">
        <w:rPr>
          <w:rFonts w:ascii="Times New Roman" w:eastAsia="Times New Roman" w:hAnsi="Times New Roman" w:cs="Times New Roman"/>
          <w:b/>
          <w:bCs/>
          <w:lang w:eastAsia="cs-CZ"/>
        </w:rPr>
        <w:t>Všeobecné varovania:</w:t>
      </w:r>
      <w:r w:rsidRPr="000933A0">
        <w:rPr>
          <w:rFonts w:ascii="Times New Roman" w:eastAsia="Times New Roman" w:hAnsi="Times New Roman" w:cs="Times New Roman"/>
          <w:lang w:eastAsia="cs-CZ"/>
        </w:rPr>
        <w:t xml:space="preserve"> Nevystavujte prístroj priamemu slnečnému žiareniu. Chráňte ho pred nárazmi a pádmi. Pokiaľ prístroj dlhší čas nepoužívate, nenechávajte v ňom stáť vodu a skladujte ho v suchu.</w:t>
      </w:r>
    </w:p>
    <w:sectPr w:rsidR="000933A0" w:rsidRPr="00093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3DB9"/>
    <w:multiLevelType w:val="multilevel"/>
    <w:tmpl w:val="361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D08C2"/>
    <w:multiLevelType w:val="multilevel"/>
    <w:tmpl w:val="35D6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85C1D"/>
    <w:multiLevelType w:val="multilevel"/>
    <w:tmpl w:val="3F4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A177A"/>
    <w:multiLevelType w:val="multilevel"/>
    <w:tmpl w:val="98CC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848CB"/>
    <w:multiLevelType w:val="multilevel"/>
    <w:tmpl w:val="9E8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02F3B"/>
    <w:multiLevelType w:val="multilevel"/>
    <w:tmpl w:val="46E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24C54"/>
    <w:multiLevelType w:val="multilevel"/>
    <w:tmpl w:val="F7144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F4DB1"/>
    <w:multiLevelType w:val="multilevel"/>
    <w:tmpl w:val="766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94388"/>
    <w:multiLevelType w:val="multilevel"/>
    <w:tmpl w:val="E87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136A3"/>
    <w:multiLevelType w:val="multilevel"/>
    <w:tmpl w:val="9AA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6261F"/>
    <w:multiLevelType w:val="multilevel"/>
    <w:tmpl w:val="7A8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051A3"/>
    <w:multiLevelType w:val="multilevel"/>
    <w:tmpl w:val="64E89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D04AC5"/>
    <w:multiLevelType w:val="multilevel"/>
    <w:tmpl w:val="42A6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060CE"/>
    <w:multiLevelType w:val="multilevel"/>
    <w:tmpl w:val="F88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3449B"/>
    <w:multiLevelType w:val="multilevel"/>
    <w:tmpl w:val="450C4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040907">
    <w:abstractNumId w:val="13"/>
  </w:num>
  <w:num w:numId="2" w16cid:durableId="388963974">
    <w:abstractNumId w:val="6"/>
  </w:num>
  <w:num w:numId="3" w16cid:durableId="1310480184">
    <w:abstractNumId w:val="5"/>
  </w:num>
  <w:num w:numId="4" w16cid:durableId="261888388">
    <w:abstractNumId w:val="8"/>
  </w:num>
  <w:num w:numId="5" w16cid:durableId="1911842511">
    <w:abstractNumId w:val="0"/>
  </w:num>
  <w:num w:numId="6" w16cid:durableId="1002396644">
    <w:abstractNumId w:val="9"/>
  </w:num>
  <w:num w:numId="7" w16cid:durableId="1579438862">
    <w:abstractNumId w:val="14"/>
  </w:num>
  <w:num w:numId="8" w16cid:durableId="461267465">
    <w:abstractNumId w:val="1"/>
  </w:num>
  <w:num w:numId="9" w16cid:durableId="555966920">
    <w:abstractNumId w:val="7"/>
  </w:num>
  <w:num w:numId="10" w16cid:durableId="1964538104">
    <w:abstractNumId w:val="12"/>
  </w:num>
  <w:num w:numId="11" w16cid:durableId="575019519">
    <w:abstractNumId w:val="4"/>
  </w:num>
  <w:num w:numId="12" w16cid:durableId="1638219697">
    <w:abstractNumId w:val="11"/>
  </w:num>
  <w:num w:numId="13" w16cid:durableId="1524242442">
    <w:abstractNumId w:val="3"/>
  </w:num>
  <w:num w:numId="14" w16cid:durableId="461919201">
    <w:abstractNumId w:val="10"/>
  </w:num>
  <w:num w:numId="15" w16cid:durableId="954017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7"/>
    <w:rsid w:val="000933A0"/>
    <w:rsid w:val="00115CBC"/>
    <w:rsid w:val="00220DD7"/>
    <w:rsid w:val="003D28F9"/>
    <w:rsid w:val="004B5D67"/>
    <w:rsid w:val="004C77B6"/>
    <w:rsid w:val="006C31E0"/>
    <w:rsid w:val="009A4506"/>
    <w:rsid w:val="00AD7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856A5A9"/>
  <w15:chartTrackingRefBased/>
  <w15:docId w15:val="{95AD5111-96B6-5F4C-ADCE-4343D1E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B5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4B5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4B5D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4B5D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4B5D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5D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5D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5D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5D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5D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4B5D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4B5D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4B5D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4B5D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5D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5D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5D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5D67"/>
    <w:rPr>
      <w:rFonts w:eastAsiaTheme="majorEastAsia" w:cstheme="majorBidi"/>
      <w:color w:val="272727" w:themeColor="text1" w:themeTint="D8"/>
    </w:rPr>
  </w:style>
  <w:style w:type="paragraph" w:styleId="Nzev">
    <w:name w:val="Title"/>
    <w:basedOn w:val="Normln"/>
    <w:next w:val="Normln"/>
    <w:link w:val="NzevChar"/>
    <w:uiPriority w:val="10"/>
    <w:qFormat/>
    <w:rsid w:val="004B5D6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5D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5D6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5D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5D6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B5D67"/>
    <w:rPr>
      <w:i/>
      <w:iCs/>
      <w:color w:val="404040" w:themeColor="text1" w:themeTint="BF"/>
    </w:rPr>
  </w:style>
  <w:style w:type="paragraph" w:styleId="Odstavecseseznamem">
    <w:name w:val="List Paragraph"/>
    <w:basedOn w:val="Normln"/>
    <w:uiPriority w:val="34"/>
    <w:qFormat/>
    <w:rsid w:val="004B5D67"/>
    <w:pPr>
      <w:ind w:left="720"/>
      <w:contextualSpacing/>
    </w:pPr>
  </w:style>
  <w:style w:type="character" w:styleId="Zdraznnintenzivn">
    <w:name w:val="Intense Emphasis"/>
    <w:basedOn w:val="Standardnpsmoodstavce"/>
    <w:uiPriority w:val="21"/>
    <w:qFormat/>
    <w:rsid w:val="004B5D67"/>
    <w:rPr>
      <w:i/>
      <w:iCs/>
      <w:color w:val="0F4761" w:themeColor="accent1" w:themeShade="BF"/>
    </w:rPr>
  </w:style>
  <w:style w:type="paragraph" w:styleId="Vrazncitt">
    <w:name w:val="Intense Quote"/>
    <w:basedOn w:val="Normln"/>
    <w:next w:val="Normln"/>
    <w:link w:val="VrazncittChar"/>
    <w:uiPriority w:val="30"/>
    <w:qFormat/>
    <w:rsid w:val="004B5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5D67"/>
    <w:rPr>
      <w:i/>
      <w:iCs/>
      <w:color w:val="0F4761" w:themeColor="accent1" w:themeShade="BF"/>
    </w:rPr>
  </w:style>
  <w:style w:type="character" w:styleId="Odkazintenzivn">
    <w:name w:val="Intense Reference"/>
    <w:basedOn w:val="Standardnpsmoodstavce"/>
    <w:uiPriority w:val="32"/>
    <w:qFormat/>
    <w:rsid w:val="004B5D67"/>
    <w:rPr>
      <w:b/>
      <w:bCs/>
      <w:smallCaps/>
      <w:color w:val="0F4761" w:themeColor="accent1" w:themeShade="BF"/>
      <w:spacing w:val="5"/>
    </w:rPr>
  </w:style>
  <w:style w:type="paragraph" w:styleId="Normlnweb">
    <w:name w:val="Normal (Web)"/>
    <w:basedOn w:val="Normln"/>
    <w:uiPriority w:val="99"/>
    <w:semiHidden/>
    <w:unhideWhenUsed/>
    <w:rsid w:val="004B5D67"/>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4228</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Kratochvílová</dc:creator>
  <cp:keywords/>
  <dc:description/>
  <cp:lastModifiedBy>Kristýna Kratochvílová</cp:lastModifiedBy>
  <cp:revision>2</cp:revision>
  <dcterms:created xsi:type="dcterms:W3CDTF">2026-05-26T11:18:00Z</dcterms:created>
  <dcterms:modified xsi:type="dcterms:W3CDTF">2026-05-26T11:18:00Z</dcterms:modified>
</cp:coreProperties>
</file>