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C3F5D" w14:textId="77777777" w:rsidR="00044BA5" w:rsidRPr="00044BA5" w:rsidRDefault="00044BA5" w:rsidP="00044BA5">
      <w:pPr>
        <w:spacing w:before="100" w:beforeAutospacing="1" w:after="100" w:afterAutospacing="1"/>
        <w:outlineLvl w:val="2"/>
        <w:rPr>
          <w:rFonts w:ascii="Times New Roman" w:eastAsia="Times New Roman" w:hAnsi="Times New Roman" w:cs="Times New Roman"/>
          <w:b/>
          <w:bCs/>
          <w:sz w:val="27"/>
          <w:szCs w:val="27"/>
          <w:lang w:eastAsia="cs-CZ"/>
        </w:rPr>
      </w:pPr>
      <w:r w:rsidRPr="00044BA5">
        <w:rPr>
          <w:rFonts w:ascii="Times New Roman" w:eastAsia="Times New Roman" w:hAnsi="Times New Roman" w:cs="Times New Roman"/>
          <w:b/>
          <w:bCs/>
          <w:sz w:val="27"/>
          <w:szCs w:val="27"/>
          <w:lang w:eastAsia="cs-CZ"/>
        </w:rPr>
        <w:t>Vollständige Bedienungsanleitung: Estéban Noir &amp; Lumiere</w:t>
      </w:r>
    </w:p>
    <w:p w14:paraId="09479074" w14:textId="77777777" w:rsidR="00044BA5" w:rsidRPr="00044BA5" w:rsidRDefault="00044BA5" w:rsidP="00044BA5">
      <w:pPr>
        <w:spacing w:before="100" w:beforeAutospacing="1" w:after="100" w:afterAutospacing="1"/>
        <w:outlineLvl w:val="3"/>
        <w:rPr>
          <w:rFonts w:ascii="Times New Roman" w:eastAsia="Times New Roman" w:hAnsi="Times New Roman" w:cs="Times New Roman"/>
          <w:b/>
          <w:bCs/>
          <w:lang w:eastAsia="cs-CZ"/>
        </w:rPr>
      </w:pPr>
      <w:r w:rsidRPr="00044BA5">
        <w:rPr>
          <w:rFonts w:ascii="Times New Roman" w:eastAsia="Times New Roman" w:hAnsi="Times New Roman" w:cs="Times New Roman"/>
          <w:b/>
          <w:bCs/>
          <w:lang w:eastAsia="cs-CZ"/>
        </w:rPr>
        <w:t>1. Vorbereitung und Platzierung des Geräts</w:t>
      </w:r>
    </w:p>
    <w:p w14:paraId="197D786D" w14:textId="77777777" w:rsidR="00044BA5" w:rsidRPr="00044BA5" w:rsidRDefault="00044BA5" w:rsidP="00044BA5">
      <w:pPr>
        <w:numPr>
          <w:ilvl w:val="0"/>
          <w:numId w:val="18"/>
        </w:numPr>
        <w:spacing w:before="100" w:beforeAutospacing="1" w:after="100" w:afterAutospacing="1"/>
        <w:rPr>
          <w:rFonts w:ascii="Times New Roman" w:eastAsia="Times New Roman" w:hAnsi="Times New Roman" w:cs="Times New Roman"/>
          <w:lang w:eastAsia="cs-CZ"/>
        </w:rPr>
      </w:pPr>
      <w:r w:rsidRPr="00044BA5">
        <w:rPr>
          <w:rFonts w:ascii="Times New Roman" w:eastAsia="Times New Roman" w:hAnsi="Times New Roman" w:cs="Times New Roman"/>
          <w:lang w:eastAsia="cs-CZ"/>
        </w:rPr>
        <w:t xml:space="preserve">Stellen Sie den Diffusor auf eine </w:t>
      </w:r>
      <w:r w:rsidRPr="00044BA5">
        <w:rPr>
          <w:rFonts w:ascii="Times New Roman" w:eastAsia="Times New Roman" w:hAnsi="Times New Roman" w:cs="Times New Roman"/>
          <w:b/>
          <w:bCs/>
          <w:lang w:eastAsia="cs-CZ"/>
        </w:rPr>
        <w:t>ebene, stabile, feste und wasserfeste Oberfläche</w:t>
      </w:r>
      <w:r w:rsidRPr="00044BA5">
        <w:rPr>
          <w:rFonts w:ascii="Times New Roman" w:eastAsia="Times New Roman" w:hAnsi="Times New Roman" w:cs="Times New Roman"/>
          <w:lang w:eastAsia="cs-CZ"/>
        </w:rPr>
        <w:t>. Achten Sie darauf, dass das Gerät nicht in der Nähe von direkten Wärmequellen (Heizkörper, Kamin) und nicht im Luftzug steht.</w:t>
      </w:r>
    </w:p>
    <w:p w14:paraId="7D81AF9B" w14:textId="77777777" w:rsidR="00044BA5" w:rsidRPr="00044BA5" w:rsidRDefault="00044BA5" w:rsidP="00044BA5">
      <w:pPr>
        <w:numPr>
          <w:ilvl w:val="0"/>
          <w:numId w:val="18"/>
        </w:numPr>
        <w:spacing w:before="100" w:beforeAutospacing="1" w:after="100" w:afterAutospacing="1"/>
        <w:rPr>
          <w:rFonts w:ascii="Times New Roman" w:eastAsia="Times New Roman" w:hAnsi="Times New Roman" w:cs="Times New Roman"/>
          <w:lang w:eastAsia="cs-CZ"/>
        </w:rPr>
      </w:pPr>
      <w:r w:rsidRPr="00044BA5">
        <w:rPr>
          <w:rFonts w:ascii="Times New Roman" w:eastAsia="Times New Roman" w:hAnsi="Times New Roman" w:cs="Times New Roman"/>
          <w:lang w:eastAsia="cs-CZ"/>
        </w:rPr>
        <w:t>Nehmen Sie die äußere dekorative Metallabdeckung vorsichtig senkrecht nach oben ab.</w:t>
      </w:r>
    </w:p>
    <w:p w14:paraId="733ACE7B" w14:textId="77777777" w:rsidR="00044BA5" w:rsidRPr="00044BA5" w:rsidRDefault="00044BA5" w:rsidP="00044BA5">
      <w:pPr>
        <w:numPr>
          <w:ilvl w:val="0"/>
          <w:numId w:val="18"/>
        </w:numPr>
        <w:spacing w:before="100" w:beforeAutospacing="1" w:after="100" w:afterAutospacing="1"/>
        <w:rPr>
          <w:rFonts w:ascii="Times New Roman" w:eastAsia="Times New Roman" w:hAnsi="Times New Roman" w:cs="Times New Roman"/>
          <w:lang w:eastAsia="cs-CZ"/>
        </w:rPr>
      </w:pPr>
      <w:r w:rsidRPr="00044BA5">
        <w:rPr>
          <w:rFonts w:ascii="Times New Roman" w:eastAsia="Times New Roman" w:hAnsi="Times New Roman" w:cs="Times New Roman"/>
          <w:lang w:eastAsia="cs-CZ"/>
        </w:rPr>
        <w:t>Entfernen Sie anschließend auch den inneren Kunststoffschutzdeckel, der den Wassertank abdeckt.</w:t>
      </w:r>
    </w:p>
    <w:p w14:paraId="32104A95" w14:textId="77777777" w:rsidR="00044BA5" w:rsidRPr="00044BA5" w:rsidRDefault="00044BA5" w:rsidP="00044BA5">
      <w:pPr>
        <w:numPr>
          <w:ilvl w:val="0"/>
          <w:numId w:val="18"/>
        </w:numPr>
        <w:spacing w:before="100" w:beforeAutospacing="1" w:after="100" w:afterAutospacing="1"/>
        <w:rPr>
          <w:rFonts w:ascii="Times New Roman" w:eastAsia="Times New Roman" w:hAnsi="Times New Roman" w:cs="Times New Roman"/>
          <w:lang w:eastAsia="cs-CZ"/>
        </w:rPr>
      </w:pPr>
      <w:r w:rsidRPr="00044BA5">
        <w:rPr>
          <w:rFonts w:ascii="Times New Roman" w:eastAsia="Times New Roman" w:hAnsi="Times New Roman" w:cs="Times New Roman"/>
          <w:lang w:eastAsia="cs-CZ"/>
        </w:rPr>
        <w:t>Stecken Sie den Stecker des Netzkabels (Klinkenstecker) in die Buchse an der Unter- oder Rückseite der Gerätebasis. Stecken Sie das Netzteil noch nicht in die Steckdose.</w:t>
      </w:r>
    </w:p>
    <w:p w14:paraId="360A0062" w14:textId="77777777" w:rsidR="00044BA5" w:rsidRPr="00044BA5" w:rsidRDefault="00044BA5" w:rsidP="00044BA5">
      <w:pPr>
        <w:spacing w:before="100" w:beforeAutospacing="1" w:after="100" w:afterAutospacing="1"/>
        <w:outlineLvl w:val="3"/>
        <w:rPr>
          <w:rFonts w:ascii="Times New Roman" w:eastAsia="Times New Roman" w:hAnsi="Times New Roman" w:cs="Times New Roman"/>
          <w:b/>
          <w:bCs/>
          <w:lang w:eastAsia="cs-CZ"/>
        </w:rPr>
      </w:pPr>
      <w:r w:rsidRPr="00044BA5">
        <w:rPr>
          <w:rFonts w:ascii="Times New Roman" w:eastAsia="Times New Roman" w:hAnsi="Times New Roman" w:cs="Times New Roman"/>
          <w:b/>
          <w:bCs/>
          <w:lang w:eastAsia="cs-CZ"/>
        </w:rPr>
        <w:t>2. Befüllen mit Wasser und Raumparfüm</w:t>
      </w:r>
    </w:p>
    <w:p w14:paraId="38BD89AB" w14:textId="77777777" w:rsidR="00044BA5" w:rsidRPr="00044BA5" w:rsidRDefault="00044BA5" w:rsidP="00044BA5">
      <w:pPr>
        <w:numPr>
          <w:ilvl w:val="0"/>
          <w:numId w:val="19"/>
        </w:numPr>
        <w:spacing w:before="100" w:beforeAutospacing="1" w:after="100" w:afterAutospacing="1"/>
        <w:rPr>
          <w:rFonts w:ascii="Times New Roman" w:eastAsia="Times New Roman" w:hAnsi="Times New Roman" w:cs="Times New Roman"/>
          <w:lang w:eastAsia="cs-CZ"/>
        </w:rPr>
      </w:pPr>
      <w:r w:rsidRPr="00044BA5">
        <w:rPr>
          <w:rFonts w:ascii="Times New Roman" w:eastAsia="Times New Roman" w:hAnsi="Times New Roman" w:cs="Times New Roman"/>
          <w:lang w:eastAsia="cs-CZ"/>
        </w:rPr>
        <w:t>Gießen Sie sauberes Wasser mit Raumtemperatur in den Tank (Leitungs- oder destilliertes Wasser).</w:t>
      </w:r>
    </w:p>
    <w:p w14:paraId="5A572555" w14:textId="77777777" w:rsidR="00044BA5" w:rsidRPr="00044BA5" w:rsidRDefault="00044BA5" w:rsidP="00044BA5">
      <w:pPr>
        <w:numPr>
          <w:ilvl w:val="0"/>
          <w:numId w:val="19"/>
        </w:numPr>
        <w:spacing w:before="100" w:beforeAutospacing="1" w:after="100" w:afterAutospacing="1"/>
        <w:rPr>
          <w:rFonts w:ascii="Times New Roman" w:eastAsia="Times New Roman" w:hAnsi="Times New Roman" w:cs="Times New Roman"/>
          <w:lang w:eastAsia="cs-CZ"/>
        </w:rPr>
      </w:pPr>
      <w:r w:rsidRPr="00044BA5">
        <w:rPr>
          <w:rFonts w:ascii="Times New Roman" w:eastAsia="Times New Roman" w:hAnsi="Times New Roman" w:cs="Times New Roman"/>
          <w:b/>
          <w:bCs/>
          <w:lang w:eastAsia="cs-CZ"/>
        </w:rPr>
        <w:t>Wichtiger Hinweis:</w:t>
      </w:r>
      <w:r w:rsidRPr="00044BA5">
        <w:rPr>
          <w:rFonts w:ascii="Times New Roman" w:eastAsia="Times New Roman" w:hAnsi="Times New Roman" w:cs="Times New Roman"/>
          <w:lang w:eastAsia="cs-CZ"/>
        </w:rPr>
        <w:t xml:space="preserve"> Überschreiten Sie niemals die maximale Füllmarkierung, die ein Volumen von </w:t>
      </w:r>
      <w:r w:rsidRPr="00044BA5">
        <w:rPr>
          <w:rFonts w:ascii="Times New Roman" w:eastAsia="Times New Roman" w:hAnsi="Times New Roman" w:cs="Times New Roman"/>
          <w:b/>
          <w:bCs/>
          <w:lang w:eastAsia="cs-CZ"/>
        </w:rPr>
        <w:t>100 ml</w:t>
      </w:r>
      <w:r w:rsidRPr="00044BA5">
        <w:rPr>
          <w:rFonts w:ascii="Times New Roman" w:eastAsia="Times New Roman" w:hAnsi="Times New Roman" w:cs="Times New Roman"/>
          <w:lang w:eastAsia="cs-CZ"/>
        </w:rPr>
        <w:t xml:space="preserve"> darstellt. Wenn sich zu viel Wasser im Tank befindet, kann die Ultraschallmembran nicht richtig schwingen und das Gerät erzeugt keinen Nebel.</w:t>
      </w:r>
    </w:p>
    <w:p w14:paraId="5C402144" w14:textId="77777777" w:rsidR="00044BA5" w:rsidRPr="00044BA5" w:rsidRDefault="00044BA5" w:rsidP="00044BA5">
      <w:pPr>
        <w:numPr>
          <w:ilvl w:val="0"/>
          <w:numId w:val="19"/>
        </w:numPr>
        <w:spacing w:before="100" w:beforeAutospacing="1" w:after="100" w:afterAutospacing="1"/>
        <w:rPr>
          <w:rFonts w:ascii="Times New Roman" w:eastAsia="Times New Roman" w:hAnsi="Times New Roman" w:cs="Times New Roman"/>
          <w:lang w:eastAsia="cs-CZ"/>
        </w:rPr>
      </w:pPr>
      <w:r w:rsidRPr="00044BA5">
        <w:rPr>
          <w:rFonts w:ascii="Times New Roman" w:eastAsia="Times New Roman" w:hAnsi="Times New Roman" w:cs="Times New Roman"/>
          <w:lang w:eastAsia="cs-CZ"/>
        </w:rPr>
        <w:t xml:space="preserve">Geben Sie </w:t>
      </w:r>
      <w:r w:rsidRPr="00044BA5">
        <w:rPr>
          <w:rFonts w:ascii="Times New Roman" w:eastAsia="Times New Roman" w:hAnsi="Times New Roman" w:cs="Times New Roman"/>
          <w:b/>
          <w:bCs/>
          <w:lang w:eastAsia="cs-CZ"/>
        </w:rPr>
        <w:t>Duftkonzentrat oder ätherisches Öl</w:t>
      </w:r>
      <w:r w:rsidRPr="00044BA5">
        <w:rPr>
          <w:rFonts w:ascii="Times New Roman" w:eastAsia="Times New Roman" w:hAnsi="Times New Roman" w:cs="Times New Roman"/>
          <w:lang w:eastAsia="cs-CZ"/>
        </w:rPr>
        <w:t xml:space="preserve"> in das Wasser (der Hersteller empfiehlt ausdrücklich die Raumparfüms und Duftkonzentrate der Marke Estéban, die auf diese Mechanismen abgestimmt sind). Standardmäßig werden je nach gewünschter Duftintensität </w:t>
      </w:r>
      <w:r w:rsidRPr="00044BA5">
        <w:rPr>
          <w:rFonts w:ascii="Times New Roman" w:eastAsia="Times New Roman" w:hAnsi="Times New Roman" w:cs="Times New Roman"/>
          <w:b/>
          <w:bCs/>
          <w:lang w:eastAsia="cs-CZ"/>
        </w:rPr>
        <w:t>3 bis 5 Tropfen</w:t>
      </w:r>
      <w:r w:rsidRPr="00044BA5">
        <w:rPr>
          <w:rFonts w:ascii="Times New Roman" w:eastAsia="Times New Roman" w:hAnsi="Times New Roman" w:cs="Times New Roman"/>
          <w:lang w:eastAsia="cs-CZ"/>
        </w:rPr>
        <w:t xml:space="preserve"> dosiert.</w:t>
      </w:r>
    </w:p>
    <w:p w14:paraId="2349236B" w14:textId="77777777" w:rsidR="00044BA5" w:rsidRPr="00044BA5" w:rsidRDefault="00044BA5" w:rsidP="00044BA5">
      <w:pPr>
        <w:numPr>
          <w:ilvl w:val="0"/>
          <w:numId w:val="19"/>
        </w:numPr>
        <w:spacing w:before="100" w:beforeAutospacing="1" w:after="100" w:afterAutospacing="1"/>
        <w:rPr>
          <w:rFonts w:ascii="Times New Roman" w:eastAsia="Times New Roman" w:hAnsi="Times New Roman" w:cs="Times New Roman"/>
          <w:lang w:eastAsia="cs-CZ"/>
        </w:rPr>
      </w:pPr>
      <w:r w:rsidRPr="00044BA5">
        <w:rPr>
          <w:rFonts w:ascii="Times New Roman" w:eastAsia="Times New Roman" w:hAnsi="Times New Roman" w:cs="Times New Roman"/>
          <w:lang w:eastAsia="cs-CZ"/>
        </w:rPr>
        <w:t>Setzen Sie nach dem Befüllen den Kunststoffschutzdeckel wieder auf und bringen Sie anschließend die dekorative Metallabdeckung vorsichtig wieder an.</w:t>
      </w:r>
    </w:p>
    <w:p w14:paraId="47E0810F" w14:textId="77777777" w:rsidR="00044BA5" w:rsidRPr="00044BA5" w:rsidRDefault="00044BA5" w:rsidP="00044BA5">
      <w:pPr>
        <w:spacing w:before="100" w:beforeAutospacing="1" w:after="100" w:afterAutospacing="1"/>
        <w:outlineLvl w:val="3"/>
        <w:rPr>
          <w:rFonts w:ascii="Times New Roman" w:eastAsia="Times New Roman" w:hAnsi="Times New Roman" w:cs="Times New Roman"/>
          <w:b/>
          <w:bCs/>
          <w:lang w:eastAsia="cs-CZ"/>
        </w:rPr>
      </w:pPr>
      <w:r w:rsidRPr="00044BA5">
        <w:rPr>
          <w:rFonts w:ascii="Times New Roman" w:eastAsia="Times New Roman" w:hAnsi="Times New Roman" w:cs="Times New Roman"/>
          <w:b/>
          <w:bCs/>
          <w:lang w:eastAsia="cs-CZ"/>
        </w:rPr>
        <w:t>3. Inbetriebnahme und umfassende Bedienung (Fernbedienung und Basis)</w:t>
      </w:r>
    </w:p>
    <w:p w14:paraId="0AC3F757" w14:textId="77777777" w:rsidR="00044BA5" w:rsidRPr="00044BA5" w:rsidRDefault="00044BA5" w:rsidP="00044BA5">
      <w:pPr>
        <w:numPr>
          <w:ilvl w:val="0"/>
          <w:numId w:val="20"/>
        </w:numPr>
        <w:spacing w:before="100" w:beforeAutospacing="1" w:after="100" w:afterAutospacing="1"/>
        <w:rPr>
          <w:rFonts w:ascii="Times New Roman" w:eastAsia="Times New Roman" w:hAnsi="Times New Roman" w:cs="Times New Roman"/>
          <w:lang w:eastAsia="cs-CZ"/>
        </w:rPr>
      </w:pPr>
      <w:r w:rsidRPr="00044BA5">
        <w:rPr>
          <w:rFonts w:ascii="Times New Roman" w:eastAsia="Times New Roman" w:hAnsi="Times New Roman" w:cs="Times New Roman"/>
          <w:lang w:eastAsia="cs-CZ"/>
        </w:rPr>
        <w:t>Stecken Sie das Netzteil in die Steckdose (230V).</w:t>
      </w:r>
    </w:p>
    <w:p w14:paraId="1AF484BF" w14:textId="77777777" w:rsidR="00044BA5" w:rsidRPr="00044BA5" w:rsidRDefault="00044BA5" w:rsidP="00044BA5">
      <w:pPr>
        <w:numPr>
          <w:ilvl w:val="0"/>
          <w:numId w:val="20"/>
        </w:numPr>
        <w:spacing w:before="100" w:beforeAutospacing="1" w:after="100" w:afterAutospacing="1"/>
        <w:rPr>
          <w:rFonts w:ascii="Times New Roman" w:eastAsia="Times New Roman" w:hAnsi="Times New Roman" w:cs="Times New Roman"/>
          <w:lang w:eastAsia="cs-CZ"/>
        </w:rPr>
      </w:pPr>
      <w:r w:rsidRPr="00044BA5">
        <w:rPr>
          <w:rFonts w:ascii="Times New Roman" w:eastAsia="Times New Roman" w:hAnsi="Times New Roman" w:cs="Times New Roman"/>
          <w:lang w:eastAsia="cs-CZ"/>
        </w:rPr>
        <w:t>Sie können das Gerät entweder über die Tasten an der Basis selbst oder für maximalen Komfort über die mitgelieferte Fernbedienung steuern.</w:t>
      </w:r>
    </w:p>
    <w:p w14:paraId="31955972" w14:textId="77777777" w:rsidR="00044BA5" w:rsidRPr="00044BA5" w:rsidRDefault="00044BA5" w:rsidP="00044BA5">
      <w:pPr>
        <w:spacing w:before="100" w:beforeAutospacing="1" w:after="100" w:afterAutospacing="1"/>
        <w:outlineLvl w:val="4"/>
        <w:rPr>
          <w:rFonts w:ascii="Times New Roman" w:eastAsia="Times New Roman" w:hAnsi="Times New Roman" w:cs="Times New Roman"/>
          <w:b/>
          <w:bCs/>
          <w:sz w:val="20"/>
          <w:szCs w:val="20"/>
          <w:lang w:eastAsia="cs-CZ"/>
        </w:rPr>
      </w:pPr>
      <w:r w:rsidRPr="00044BA5">
        <w:rPr>
          <w:rFonts w:ascii="Apple Color Emoji" w:eastAsia="Times New Roman" w:hAnsi="Apple Color Emoji" w:cs="Apple Color Emoji"/>
          <w:b/>
          <w:bCs/>
          <w:sz w:val="20"/>
          <w:szCs w:val="20"/>
          <w:lang w:eastAsia="cs-CZ"/>
        </w:rPr>
        <w:t>🌬️</w:t>
      </w:r>
      <w:r w:rsidRPr="00044BA5">
        <w:rPr>
          <w:rFonts w:ascii="Times New Roman" w:eastAsia="Times New Roman" w:hAnsi="Times New Roman" w:cs="Times New Roman"/>
          <w:b/>
          <w:bCs/>
          <w:sz w:val="20"/>
          <w:szCs w:val="20"/>
          <w:lang w:eastAsia="cs-CZ"/>
        </w:rPr>
        <w:t xml:space="preserve"> Diffusionsmodi (Nebelerzeugung)</w:t>
      </w:r>
    </w:p>
    <w:p w14:paraId="49953DE2" w14:textId="77777777" w:rsidR="00044BA5" w:rsidRPr="00044BA5" w:rsidRDefault="00044BA5" w:rsidP="00044BA5">
      <w:pPr>
        <w:numPr>
          <w:ilvl w:val="0"/>
          <w:numId w:val="21"/>
        </w:numPr>
        <w:spacing w:before="100" w:beforeAutospacing="1" w:after="100" w:afterAutospacing="1"/>
        <w:rPr>
          <w:rFonts w:ascii="Times New Roman" w:eastAsia="Times New Roman" w:hAnsi="Times New Roman" w:cs="Times New Roman"/>
          <w:lang w:eastAsia="cs-CZ"/>
        </w:rPr>
      </w:pPr>
      <w:r w:rsidRPr="00044BA5">
        <w:rPr>
          <w:rFonts w:ascii="Times New Roman" w:eastAsia="Times New Roman" w:hAnsi="Times New Roman" w:cs="Times New Roman"/>
          <w:b/>
          <w:bCs/>
          <w:lang w:eastAsia="cs-CZ"/>
        </w:rPr>
        <w:t>Kontinuierlicher Betriebsmodus (Continuous):</w:t>
      </w:r>
      <w:r w:rsidRPr="00044BA5">
        <w:rPr>
          <w:rFonts w:ascii="Times New Roman" w:eastAsia="Times New Roman" w:hAnsi="Times New Roman" w:cs="Times New Roman"/>
          <w:lang w:eastAsia="cs-CZ"/>
        </w:rPr>
        <w:t xml:space="preserve"> Der Diffusor erzeugt ununterbrochen feinen kalten Nebel. Bei voller Tankkapazität (100 ml) bleibt das Gerät in diesem Modus ungefähr </w:t>
      </w:r>
      <w:r w:rsidRPr="00044BA5">
        <w:rPr>
          <w:rFonts w:ascii="Times New Roman" w:eastAsia="Times New Roman" w:hAnsi="Times New Roman" w:cs="Times New Roman"/>
          <w:b/>
          <w:bCs/>
          <w:lang w:eastAsia="cs-CZ"/>
        </w:rPr>
        <w:t>3 Stunden</w:t>
      </w:r>
      <w:r w:rsidRPr="00044BA5">
        <w:rPr>
          <w:rFonts w:ascii="Times New Roman" w:eastAsia="Times New Roman" w:hAnsi="Times New Roman" w:cs="Times New Roman"/>
          <w:lang w:eastAsia="cs-CZ"/>
        </w:rPr>
        <w:t xml:space="preserve"> in Betrieb.</w:t>
      </w:r>
    </w:p>
    <w:p w14:paraId="7D73EE46" w14:textId="77777777" w:rsidR="00044BA5" w:rsidRPr="00044BA5" w:rsidRDefault="00044BA5" w:rsidP="00044BA5">
      <w:pPr>
        <w:numPr>
          <w:ilvl w:val="0"/>
          <w:numId w:val="21"/>
        </w:numPr>
        <w:spacing w:before="100" w:beforeAutospacing="1" w:after="100" w:afterAutospacing="1"/>
        <w:rPr>
          <w:rFonts w:ascii="Times New Roman" w:eastAsia="Times New Roman" w:hAnsi="Times New Roman" w:cs="Times New Roman"/>
          <w:lang w:eastAsia="cs-CZ"/>
        </w:rPr>
      </w:pPr>
      <w:r w:rsidRPr="00044BA5">
        <w:rPr>
          <w:rFonts w:ascii="Times New Roman" w:eastAsia="Times New Roman" w:hAnsi="Times New Roman" w:cs="Times New Roman"/>
          <w:b/>
          <w:bCs/>
          <w:lang w:eastAsia="cs-CZ"/>
        </w:rPr>
        <w:t>Intervall- / zyklischer Betriebsmodus (Alternate):</w:t>
      </w:r>
      <w:r w:rsidRPr="00044BA5">
        <w:rPr>
          <w:rFonts w:ascii="Times New Roman" w:eastAsia="Times New Roman" w:hAnsi="Times New Roman" w:cs="Times New Roman"/>
          <w:lang w:eastAsia="cs-CZ"/>
        </w:rPr>
        <w:t xml:space="preserve"> Das Gerät arbeitet in Zyklen – es gibt 15 Sekunden lang Nebel ab und unterbricht die Diffusion dann für 15 Sekunden. Dieser Modus ist schonender für den Wasser- und Duftverbrauch und verlängert die Gesamtlaufzeit auf bis zu </w:t>
      </w:r>
      <w:r w:rsidRPr="00044BA5">
        <w:rPr>
          <w:rFonts w:ascii="Times New Roman" w:eastAsia="Times New Roman" w:hAnsi="Times New Roman" w:cs="Times New Roman"/>
          <w:b/>
          <w:bCs/>
          <w:lang w:eastAsia="cs-CZ"/>
        </w:rPr>
        <w:t>6 Stunden</w:t>
      </w:r>
      <w:r w:rsidRPr="00044BA5">
        <w:rPr>
          <w:rFonts w:ascii="Times New Roman" w:eastAsia="Times New Roman" w:hAnsi="Times New Roman" w:cs="Times New Roman"/>
          <w:lang w:eastAsia="cs-CZ"/>
        </w:rPr>
        <w:t>.</w:t>
      </w:r>
    </w:p>
    <w:p w14:paraId="6388F833" w14:textId="77777777" w:rsidR="00044BA5" w:rsidRPr="00044BA5" w:rsidRDefault="00044BA5" w:rsidP="00044BA5">
      <w:pPr>
        <w:spacing w:before="100" w:beforeAutospacing="1" w:after="100" w:afterAutospacing="1"/>
        <w:outlineLvl w:val="4"/>
        <w:rPr>
          <w:rFonts w:ascii="Times New Roman" w:eastAsia="Times New Roman" w:hAnsi="Times New Roman" w:cs="Times New Roman"/>
          <w:b/>
          <w:bCs/>
          <w:sz w:val="20"/>
          <w:szCs w:val="20"/>
          <w:lang w:eastAsia="cs-CZ"/>
        </w:rPr>
      </w:pPr>
      <w:r w:rsidRPr="00044BA5">
        <w:rPr>
          <w:rFonts w:ascii="Apple Color Emoji" w:eastAsia="Times New Roman" w:hAnsi="Apple Color Emoji" w:cs="Apple Color Emoji"/>
          <w:b/>
          <w:bCs/>
          <w:sz w:val="20"/>
          <w:szCs w:val="20"/>
          <w:lang w:eastAsia="cs-CZ"/>
        </w:rPr>
        <w:t>💡</w:t>
      </w:r>
      <w:r w:rsidRPr="00044BA5">
        <w:rPr>
          <w:rFonts w:ascii="Times New Roman" w:eastAsia="Times New Roman" w:hAnsi="Times New Roman" w:cs="Times New Roman"/>
          <w:b/>
          <w:bCs/>
          <w:sz w:val="20"/>
          <w:szCs w:val="20"/>
          <w:lang w:eastAsia="cs-CZ"/>
        </w:rPr>
        <w:t xml:space="preserve"> Beleuchtungsmodi und Lichteffekte</w:t>
      </w:r>
    </w:p>
    <w:p w14:paraId="18A6B7A3" w14:textId="77777777" w:rsidR="00044BA5" w:rsidRPr="00044BA5" w:rsidRDefault="00044BA5" w:rsidP="00044BA5">
      <w:pPr>
        <w:spacing w:before="100" w:beforeAutospacing="1" w:after="100" w:afterAutospacing="1"/>
        <w:rPr>
          <w:rFonts w:ascii="Times New Roman" w:eastAsia="Times New Roman" w:hAnsi="Times New Roman" w:cs="Times New Roman"/>
          <w:lang w:eastAsia="cs-CZ"/>
        </w:rPr>
      </w:pPr>
      <w:r w:rsidRPr="00044BA5">
        <w:rPr>
          <w:rFonts w:ascii="Times New Roman" w:eastAsia="Times New Roman" w:hAnsi="Times New Roman" w:cs="Times New Roman"/>
          <w:lang w:eastAsia="cs-CZ"/>
        </w:rPr>
        <w:t>Dieses Modell ist so konzipiert, dass das Licht, das durch die ausgeschnittene Metallabdeckung dringt, eine einzigartige Atmosphäre schafft. Es bietet 3 Lichtmodi:</w:t>
      </w:r>
    </w:p>
    <w:p w14:paraId="4EDFAC66" w14:textId="77777777" w:rsidR="00044BA5" w:rsidRPr="00044BA5" w:rsidRDefault="00044BA5" w:rsidP="00044BA5">
      <w:pPr>
        <w:numPr>
          <w:ilvl w:val="0"/>
          <w:numId w:val="22"/>
        </w:numPr>
        <w:spacing w:before="100" w:beforeAutospacing="1" w:after="100" w:afterAutospacing="1"/>
        <w:rPr>
          <w:rFonts w:ascii="Times New Roman" w:eastAsia="Times New Roman" w:hAnsi="Times New Roman" w:cs="Times New Roman"/>
          <w:lang w:eastAsia="cs-CZ"/>
        </w:rPr>
      </w:pPr>
      <w:r w:rsidRPr="00044BA5">
        <w:rPr>
          <w:rFonts w:ascii="Times New Roman" w:eastAsia="Times New Roman" w:hAnsi="Times New Roman" w:cs="Times New Roman"/>
          <w:b/>
          <w:bCs/>
          <w:lang w:eastAsia="cs-CZ"/>
        </w:rPr>
        <w:lastRenderedPageBreak/>
        <w:t>Intensives Dauerlicht:</w:t>
      </w:r>
      <w:r w:rsidRPr="00044BA5">
        <w:rPr>
          <w:rFonts w:ascii="Times New Roman" w:eastAsia="Times New Roman" w:hAnsi="Times New Roman" w:cs="Times New Roman"/>
          <w:lang w:eastAsia="cs-CZ"/>
        </w:rPr>
        <w:t xml:space="preserve"> Maximale Lichtleistung, bei der die geometrischen Details der Art-Deko-Abdeckung voll zur Geltung kommen.</w:t>
      </w:r>
    </w:p>
    <w:p w14:paraId="75E5AA21" w14:textId="77777777" w:rsidR="00044BA5" w:rsidRPr="00044BA5" w:rsidRDefault="00044BA5" w:rsidP="00044BA5">
      <w:pPr>
        <w:numPr>
          <w:ilvl w:val="0"/>
          <w:numId w:val="22"/>
        </w:numPr>
        <w:spacing w:before="100" w:beforeAutospacing="1" w:after="100" w:afterAutospacing="1"/>
        <w:rPr>
          <w:rFonts w:ascii="Times New Roman" w:eastAsia="Times New Roman" w:hAnsi="Times New Roman" w:cs="Times New Roman"/>
          <w:lang w:eastAsia="cs-CZ"/>
        </w:rPr>
      </w:pPr>
      <w:r w:rsidRPr="00044BA5">
        <w:rPr>
          <w:rFonts w:ascii="Times New Roman" w:eastAsia="Times New Roman" w:hAnsi="Times New Roman" w:cs="Times New Roman"/>
          <w:b/>
          <w:bCs/>
          <w:lang w:eastAsia="cs-CZ"/>
        </w:rPr>
        <w:t>Beruhigendes gedimmtes Licht:</w:t>
      </w:r>
      <w:r w:rsidRPr="00044BA5">
        <w:rPr>
          <w:rFonts w:ascii="Times New Roman" w:eastAsia="Times New Roman" w:hAnsi="Times New Roman" w:cs="Times New Roman"/>
          <w:lang w:eastAsia="cs-CZ"/>
        </w:rPr>
        <w:t xml:space="preserve"> Geringere Helligkeitsintensität, ideal zur Entspannung, Ruhe oder für den abendlichen Gebrauch.</w:t>
      </w:r>
    </w:p>
    <w:p w14:paraId="06BCB578" w14:textId="77777777" w:rsidR="00044BA5" w:rsidRPr="00044BA5" w:rsidRDefault="00044BA5" w:rsidP="00044BA5">
      <w:pPr>
        <w:numPr>
          <w:ilvl w:val="0"/>
          <w:numId w:val="22"/>
        </w:numPr>
        <w:spacing w:before="100" w:beforeAutospacing="1" w:after="100" w:afterAutospacing="1"/>
        <w:rPr>
          <w:rFonts w:ascii="Times New Roman" w:eastAsia="Times New Roman" w:hAnsi="Times New Roman" w:cs="Times New Roman"/>
          <w:lang w:eastAsia="cs-CZ"/>
        </w:rPr>
      </w:pPr>
      <w:r w:rsidRPr="00044BA5">
        <w:rPr>
          <w:rFonts w:ascii="Times New Roman" w:eastAsia="Times New Roman" w:hAnsi="Times New Roman" w:cs="Times New Roman"/>
          <w:b/>
          <w:bCs/>
          <w:lang w:eastAsia="cs-CZ"/>
        </w:rPr>
        <w:t>Kerzenlichteffekt (Oszillierendes Licht):</w:t>
      </w:r>
      <w:r w:rsidRPr="00044BA5">
        <w:rPr>
          <w:rFonts w:ascii="Times New Roman" w:eastAsia="Times New Roman" w:hAnsi="Times New Roman" w:cs="Times New Roman"/>
          <w:lang w:eastAsia="cs-CZ"/>
        </w:rPr>
        <w:t xml:space="preserve"> Das Licht ändert sanft seine Intensität und flackert, wodurch die Flamme einer klassischen Wachskerze treu nachgeahmt wird.</w:t>
      </w:r>
    </w:p>
    <w:p w14:paraId="108A6B47" w14:textId="77777777" w:rsidR="00044BA5" w:rsidRPr="00044BA5" w:rsidRDefault="00044BA5" w:rsidP="00044BA5">
      <w:pPr>
        <w:numPr>
          <w:ilvl w:val="0"/>
          <w:numId w:val="23"/>
        </w:numPr>
        <w:spacing w:before="100" w:beforeAutospacing="1" w:after="100" w:afterAutospacing="1"/>
        <w:rPr>
          <w:rFonts w:ascii="Times New Roman" w:eastAsia="Times New Roman" w:hAnsi="Times New Roman" w:cs="Times New Roman"/>
          <w:lang w:eastAsia="cs-CZ"/>
        </w:rPr>
      </w:pPr>
      <w:r w:rsidRPr="00044BA5">
        <w:rPr>
          <w:rFonts w:ascii="Times New Roman" w:eastAsia="Times New Roman" w:hAnsi="Times New Roman" w:cs="Times New Roman"/>
          <w:i/>
          <w:iCs/>
          <w:lang w:eastAsia="cs-CZ"/>
        </w:rPr>
        <w:t>Hinweis:</w:t>
      </w:r>
      <w:r w:rsidRPr="00044BA5">
        <w:rPr>
          <w:rFonts w:ascii="Times New Roman" w:eastAsia="Times New Roman" w:hAnsi="Times New Roman" w:cs="Times New Roman"/>
          <w:lang w:eastAsia="cs-CZ"/>
        </w:rPr>
        <w:t xml:space="preserve"> Die Lichteffekte können völlig unabhängig ein- und ausgeschaltet werden, auch wenn die Nebeldiffusionsfunktion ausgeschaltet ist (das Gerät dient somit als Designleuchte).</w:t>
      </w:r>
    </w:p>
    <w:p w14:paraId="29423C7D" w14:textId="77777777" w:rsidR="00044BA5" w:rsidRPr="00044BA5" w:rsidRDefault="00044BA5" w:rsidP="00044BA5">
      <w:pPr>
        <w:spacing w:before="100" w:beforeAutospacing="1" w:after="100" w:afterAutospacing="1"/>
        <w:outlineLvl w:val="3"/>
        <w:rPr>
          <w:rFonts w:ascii="Times New Roman" w:eastAsia="Times New Roman" w:hAnsi="Times New Roman" w:cs="Times New Roman"/>
          <w:b/>
          <w:bCs/>
          <w:lang w:eastAsia="cs-CZ"/>
        </w:rPr>
      </w:pPr>
      <w:r w:rsidRPr="00044BA5">
        <w:rPr>
          <w:rFonts w:ascii="Times New Roman" w:eastAsia="Times New Roman" w:hAnsi="Times New Roman" w:cs="Times New Roman"/>
          <w:b/>
          <w:bCs/>
          <w:lang w:eastAsia="cs-CZ"/>
        </w:rPr>
        <w:t>4. Automatische Sicherheitsabschaltung</w:t>
      </w:r>
    </w:p>
    <w:p w14:paraId="6D175C00" w14:textId="77777777" w:rsidR="00044BA5" w:rsidRPr="00044BA5" w:rsidRDefault="00044BA5" w:rsidP="00044BA5">
      <w:pPr>
        <w:numPr>
          <w:ilvl w:val="0"/>
          <w:numId w:val="24"/>
        </w:numPr>
        <w:spacing w:before="100" w:beforeAutospacing="1" w:after="100" w:afterAutospacing="1"/>
        <w:rPr>
          <w:rFonts w:ascii="Times New Roman" w:eastAsia="Times New Roman" w:hAnsi="Times New Roman" w:cs="Times New Roman"/>
          <w:lang w:eastAsia="cs-CZ"/>
        </w:rPr>
      </w:pPr>
      <w:r w:rsidRPr="00044BA5">
        <w:rPr>
          <w:rFonts w:ascii="Times New Roman" w:eastAsia="Times New Roman" w:hAnsi="Times New Roman" w:cs="Times New Roman"/>
          <w:lang w:eastAsia="cs-CZ"/>
        </w:rPr>
        <w:t>Der Diffusor ist mit einem integrierten elektronischen Wasserstandssensor ausgestattet.</w:t>
      </w:r>
    </w:p>
    <w:p w14:paraId="34316EFA" w14:textId="77777777" w:rsidR="00044BA5" w:rsidRPr="00044BA5" w:rsidRDefault="00044BA5" w:rsidP="00044BA5">
      <w:pPr>
        <w:numPr>
          <w:ilvl w:val="0"/>
          <w:numId w:val="24"/>
        </w:numPr>
        <w:spacing w:before="100" w:beforeAutospacing="1" w:after="100" w:afterAutospacing="1"/>
        <w:rPr>
          <w:rFonts w:ascii="Times New Roman" w:eastAsia="Times New Roman" w:hAnsi="Times New Roman" w:cs="Times New Roman"/>
          <w:lang w:eastAsia="cs-CZ"/>
        </w:rPr>
      </w:pPr>
      <w:r w:rsidRPr="00044BA5">
        <w:rPr>
          <w:rFonts w:ascii="Times New Roman" w:eastAsia="Times New Roman" w:hAnsi="Times New Roman" w:cs="Times New Roman"/>
          <w:lang w:eastAsia="cs-CZ"/>
        </w:rPr>
        <w:t xml:space="preserve">Sobald der Wasserstand im Tank unter ein kritisches Niveau sinkt (das Wasser ist verbraucht), stellt das Gerät aus Sicherheitsgründen </w:t>
      </w:r>
      <w:r w:rsidRPr="00044BA5">
        <w:rPr>
          <w:rFonts w:ascii="Times New Roman" w:eastAsia="Times New Roman" w:hAnsi="Times New Roman" w:cs="Times New Roman"/>
          <w:b/>
          <w:bCs/>
          <w:lang w:eastAsia="cs-CZ"/>
        </w:rPr>
        <w:t>automatisch sofort den Betrieb</w:t>
      </w:r>
      <w:r w:rsidRPr="00044BA5">
        <w:rPr>
          <w:rFonts w:ascii="Times New Roman" w:eastAsia="Times New Roman" w:hAnsi="Times New Roman" w:cs="Times New Roman"/>
          <w:lang w:eastAsia="cs-CZ"/>
        </w:rPr>
        <w:t xml:space="preserve"> der Ultraschallmembran ein, um deren Überhitzung und dauerhafte Beschädigung zu verhindern.</w:t>
      </w:r>
    </w:p>
    <w:p w14:paraId="677B33C6" w14:textId="77777777" w:rsidR="00044BA5" w:rsidRPr="00044BA5" w:rsidRDefault="00044BA5" w:rsidP="00044BA5">
      <w:pPr>
        <w:spacing w:before="100" w:beforeAutospacing="1" w:after="100" w:afterAutospacing="1"/>
        <w:outlineLvl w:val="3"/>
        <w:rPr>
          <w:rFonts w:ascii="Times New Roman" w:eastAsia="Times New Roman" w:hAnsi="Times New Roman" w:cs="Times New Roman"/>
          <w:b/>
          <w:bCs/>
          <w:lang w:eastAsia="cs-CZ"/>
        </w:rPr>
      </w:pPr>
      <w:r w:rsidRPr="00044BA5">
        <w:rPr>
          <w:rFonts w:ascii="Times New Roman" w:eastAsia="Times New Roman" w:hAnsi="Times New Roman" w:cs="Times New Roman"/>
          <w:b/>
          <w:bCs/>
          <w:lang w:eastAsia="cs-CZ"/>
        </w:rPr>
        <w:t>5. Wartung, Reinigung und Pflege</w:t>
      </w:r>
    </w:p>
    <w:p w14:paraId="7C7E33A7" w14:textId="77777777" w:rsidR="00044BA5" w:rsidRPr="00044BA5" w:rsidRDefault="00044BA5" w:rsidP="00044BA5">
      <w:pPr>
        <w:numPr>
          <w:ilvl w:val="0"/>
          <w:numId w:val="25"/>
        </w:numPr>
        <w:spacing w:before="100" w:beforeAutospacing="1" w:after="100" w:afterAutospacing="1"/>
        <w:rPr>
          <w:rFonts w:ascii="Times New Roman" w:eastAsia="Times New Roman" w:hAnsi="Times New Roman" w:cs="Times New Roman"/>
          <w:lang w:eastAsia="cs-CZ"/>
        </w:rPr>
      </w:pPr>
      <w:r w:rsidRPr="00044BA5">
        <w:rPr>
          <w:rFonts w:ascii="Times New Roman" w:eastAsia="Times New Roman" w:hAnsi="Times New Roman" w:cs="Times New Roman"/>
          <w:b/>
          <w:bCs/>
          <w:lang w:eastAsia="cs-CZ"/>
        </w:rPr>
        <w:t>Regelmäßige Reinigung:</w:t>
      </w:r>
      <w:r w:rsidRPr="00044BA5">
        <w:rPr>
          <w:rFonts w:ascii="Times New Roman" w:eastAsia="Times New Roman" w:hAnsi="Times New Roman" w:cs="Times New Roman"/>
          <w:lang w:eastAsia="cs-CZ"/>
        </w:rPr>
        <w:t xml:space="preserve"> Um eine hundertprozentige Funktionalität und die Reinheit des Duftes zu erhalten, empfehlen wir, nach jedem Gebrauch (oder mindestens einmal pro Woche) das restliche Wasser auszugießen und den Tank auszuspülen.</w:t>
      </w:r>
    </w:p>
    <w:p w14:paraId="1090901F" w14:textId="77777777" w:rsidR="00044BA5" w:rsidRPr="00044BA5" w:rsidRDefault="00044BA5" w:rsidP="00044BA5">
      <w:pPr>
        <w:numPr>
          <w:ilvl w:val="0"/>
          <w:numId w:val="25"/>
        </w:numPr>
        <w:spacing w:before="100" w:beforeAutospacing="1" w:after="100" w:afterAutospacing="1"/>
        <w:rPr>
          <w:rFonts w:ascii="Times New Roman" w:eastAsia="Times New Roman" w:hAnsi="Times New Roman" w:cs="Times New Roman"/>
          <w:lang w:eastAsia="cs-CZ"/>
        </w:rPr>
      </w:pPr>
      <w:r w:rsidRPr="00044BA5">
        <w:rPr>
          <w:rFonts w:ascii="Times New Roman" w:eastAsia="Times New Roman" w:hAnsi="Times New Roman" w:cs="Times New Roman"/>
          <w:b/>
          <w:bCs/>
          <w:lang w:eastAsia="cs-CZ"/>
        </w:rPr>
        <w:t>Richtung des Wasserausgießens:</w:t>
      </w:r>
      <w:r w:rsidRPr="00044BA5">
        <w:rPr>
          <w:rFonts w:ascii="Times New Roman" w:eastAsia="Times New Roman" w:hAnsi="Times New Roman" w:cs="Times New Roman"/>
          <w:lang w:eastAsia="cs-CZ"/>
        </w:rPr>
        <w:t xml:space="preserve"> Achten Sie beim Ausgießen des Wassers aus dem Tank immer darauf, das Wasser auf der gegenüberliegenden Seite der kleinen Luftauslassöffnung (Belüftung) auszugießen. Wenn Wasser in diese Öffnung gelangt, besteht die Gefahr einer irreversiblen Beschädigung der internen Elektronik.</w:t>
      </w:r>
    </w:p>
    <w:p w14:paraId="14F5B1E2" w14:textId="77777777" w:rsidR="00044BA5" w:rsidRPr="00044BA5" w:rsidRDefault="00044BA5" w:rsidP="00044BA5">
      <w:pPr>
        <w:numPr>
          <w:ilvl w:val="0"/>
          <w:numId w:val="25"/>
        </w:numPr>
        <w:spacing w:before="100" w:beforeAutospacing="1" w:after="100" w:afterAutospacing="1"/>
        <w:rPr>
          <w:rFonts w:ascii="Times New Roman" w:eastAsia="Times New Roman" w:hAnsi="Times New Roman" w:cs="Times New Roman"/>
          <w:lang w:eastAsia="cs-CZ"/>
        </w:rPr>
      </w:pPr>
      <w:r w:rsidRPr="00044BA5">
        <w:rPr>
          <w:rFonts w:ascii="Times New Roman" w:eastAsia="Times New Roman" w:hAnsi="Times New Roman" w:cs="Times New Roman"/>
          <w:b/>
          <w:bCs/>
          <w:lang w:eastAsia="cs-CZ"/>
        </w:rPr>
        <w:t>Pflege der Ultraschallplatte:</w:t>
      </w:r>
      <w:r w:rsidRPr="00044BA5">
        <w:rPr>
          <w:rFonts w:ascii="Times New Roman" w:eastAsia="Times New Roman" w:hAnsi="Times New Roman" w:cs="Times New Roman"/>
          <w:lang w:eastAsia="cs-CZ"/>
        </w:rPr>
        <w:t xml:space="preserve"> Die Keramikplatte am Boden des Tanks ist das Herzstück des Geräts. Drücken Sie niemals mit den Fingern darauf, verwenden Sie keine groben Tücher und keine scharfen oder metallischen Gegenstände. Wenn sich Kalk auf der Platte ablagert, geben Sie ein paar Tropfen weißen Essig oder Zitronensäure darauf, lassen Sie es 10 Minuten einwirken und reinigen Sie sie dann vorsichtig mit einem Wattestäbchen. Spülen Sie den Tank anschließend mit klarem Wasser aus.</w:t>
      </w:r>
    </w:p>
    <w:p w14:paraId="10040F49" w14:textId="77777777" w:rsidR="00AD7FA9" w:rsidRPr="00044BA5" w:rsidRDefault="00AD7FA9" w:rsidP="00044BA5"/>
    <w:sectPr w:rsidR="00AD7FA9" w:rsidRPr="00044B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556"/>
    <w:multiLevelType w:val="multilevel"/>
    <w:tmpl w:val="8E500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26868"/>
    <w:multiLevelType w:val="multilevel"/>
    <w:tmpl w:val="4372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650FE"/>
    <w:multiLevelType w:val="multilevel"/>
    <w:tmpl w:val="BAC2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8260D"/>
    <w:multiLevelType w:val="multilevel"/>
    <w:tmpl w:val="E46A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64390"/>
    <w:multiLevelType w:val="multilevel"/>
    <w:tmpl w:val="7D56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A41977"/>
    <w:multiLevelType w:val="multilevel"/>
    <w:tmpl w:val="50F0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060A8"/>
    <w:multiLevelType w:val="multilevel"/>
    <w:tmpl w:val="B458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FD0116"/>
    <w:multiLevelType w:val="multilevel"/>
    <w:tmpl w:val="C7DE4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3933A1"/>
    <w:multiLevelType w:val="multilevel"/>
    <w:tmpl w:val="C78AB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6B2199"/>
    <w:multiLevelType w:val="multilevel"/>
    <w:tmpl w:val="4E96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465854"/>
    <w:multiLevelType w:val="multilevel"/>
    <w:tmpl w:val="892E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44329B"/>
    <w:multiLevelType w:val="multilevel"/>
    <w:tmpl w:val="1F567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9B63D5"/>
    <w:multiLevelType w:val="multilevel"/>
    <w:tmpl w:val="58D68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F1417B"/>
    <w:multiLevelType w:val="multilevel"/>
    <w:tmpl w:val="A982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685F4E"/>
    <w:multiLevelType w:val="multilevel"/>
    <w:tmpl w:val="191CC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3E1E28"/>
    <w:multiLevelType w:val="multilevel"/>
    <w:tmpl w:val="39E8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C018E8"/>
    <w:multiLevelType w:val="multilevel"/>
    <w:tmpl w:val="6F464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C33595"/>
    <w:multiLevelType w:val="multilevel"/>
    <w:tmpl w:val="C6BA8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E718FF"/>
    <w:multiLevelType w:val="multilevel"/>
    <w:tmpl w:val="5F18B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577BA3"/>
    <w:multiLevelType w:val="multilevel"/>
    <w:tmpl w:val="E6EC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B4029E"/>
    <w:multiLevelType w:val="multilevel"/>
    <w:tmpl w:val="0A747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3A5ED3"/>
    <w:multiLevelType w:val="multilevel"/>
    <w:tmpl w:val="16C4A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B95484"/>
    <w:multiLevelType w:val="multilevel"/>
    <w:tmpl w:val="3482C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0D5A68"/>
    <w:multiLevelType w:val="multilevel"/>
    <w:tmpl w:val="32AC5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A53C1F"/>
    <w:multiLevelType w:val="multilevel"/>
    <w:tmpl w:val="873EC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854955">
    <w:abstractNumId w:val="21"/>
  </w:num>
  <w:num w:numId="2" w16cid:durableId="240916492">
    <w:abstractNumId w:val="10"/>
  </w:num>
  <w:num w:numId="3" w16cid:durableId="743068075">
    <w:abstractNumId w:val="11"/>
  </w:num>
  <w:num w:numId="4" w16cid:durableId="391394733">
    <w:abstractNumId w:val="15"/>
  </w:num>
  <w:num w:numId="5" w16cid:durableId="1341464994">
    <w:abstractNumId w:val="1"/>
  </w:num>
  <w:num w:numId="6" w16cid:durableId="1916360017">
    <w:abstractNumId w:val="0"/>
  </w:num>
  <w:num w:numId="7" w16cid:durableId="574362774">
    <w:abstractNumId w:val="16"/>
  </w:num>
  <w:num w:numId="8" w16cid:durableId="726033351">
    <w:abstractNumId w:val="19"/>
  </w:num>
  <w:num w:numId="9" w16cid:durableId="2071267807">
    <w:abstractNumId w:val="7"/>
  </w:num>
  <w:num w:numId="10" w16cid:durableId="1735618427">
    <w:abstractNumId w:val="20"/>
  </w:num>
  <w:num w:numId="11" w16cid:durableId="1313830335">
    <w:abstractNumId w:val="17"/>
  </w:num>
  <w:num w:numId="12" w16cid:durableId="1325426174">
    <w:abstractNumId w:val="22"/>
  </w:num>
  <w:num w:numId="13" w16cid:durableId="521822844">
    <w:abstractNumId w:val="23"/>
  </w:num>
  <w:num w:numId="14" w16cid:durableId="948926803">
    <w:abstractNumId w:val="2"/>
  </w:num>
  <w:num w:numId="15" w16cid:durableId="1446658089">
    <w:abstractNumId w:val="12"/>
  </w:num>
  <w:num w:numId="16" w16cid:durableId="1010445475">
    <w:abstractNumId w:val="5"/>
  </w:num>
  <w:num w:numId="17" w16cid:durableId="1209147949">
    <w:abstractNumId w:val="14"/>
  </w:num>
  <w:num w:numId="18" w16cid:durableId="88040424">
    <w:abstractNumId w:val="9"/>
  </w:num>
  <w:num w:numId="19" w16cid:durableId="1701586619">
    <w:abstractNumId w:val="3"/>
  </w:num>
  <w:num w:numId="20" w16cid:durableId="2127235306">
    <w:abstractNumId w:val="4"/>
  </w:num>
  <w:num w:numId="21" w16cid:durableId="50663902">
    <w:abstractNumId w:val="6"/>
  </w:num>
  <w:num w:numId="22" w16cid:durableId="1509246341">
    <w:abstractNumId w:val="8"/>
  </w:num>
  <w:num w:numId="23" w16cid:durableId="1577545189">
    <w:abstractNumId w:val="18"/>
  </w:num>
  <w:num w:numId="24" w16cid:durableId="553272814">
    <w:abstractNumId w:val="13"/>
  </w:num>
  <w:num w:numId="25" w16cid:durableId="20850030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7CB"/>
    <w:rsid w:val="00044BA5"/>
    <w:rsid w:val="00115CBC"/>
    <w:rsid w:val="00220DD7"/>
    <w:rsid w:val="003D28F9"/>
    <w:rsid w:val="00470420"/>
    <w:rsid w:val="004C77B6"/>
    <w:rsid w:val="006C31E0"/>
    <w:rsid w:val="006D42B6"/>
    <w:rsid w:val="007B5240"/>
    <w:rsid w:val="009A4506"/>
    <w:rsid w:val="00AD7FA9"/>
    <w:rsid w:val="00EC6A3D"/>
    <w:rsid w:val="00F427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345D88A5"/>
  <w15:chartTrackingRefBased/>
  <w15:docId w15:val="{4D8B4A2A-7416-8049-BC76-20AB9A4D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427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F427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F427C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unhideWhenUsed/>
    <w:qFormat/>
    <w:rsid w:val="00F427C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unhideWhenUsed/>
    <w:qFormat/>
    <w:rsid w:val="00F427C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427CB"/>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427CB"/>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427CB"/>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427CB"/>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427C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F427C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F427C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rsid w:val="00F427C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rsid w:val="00F427C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427C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427C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427C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427CB"/>
    <w:rPr>
      <w:rFonts w:eastAsiaTheme="majorEastAsia" w:cstheme="majorBidi"/>
      <w:color w:val="272727" w:themeColor="text1" w:themeTint="D8"/>
    </w:rPr>
  </w:style>
  <w:style w:type="paragraph" w:styleId="Nzev">
    <w:name w:val="Title"/>
    <w:basedOn w:val="Normln"/>
    <w:next w:val="Normln"/>
    <w:link w:val="NzevChar"/>
    <w:uiPriority w:val="10"/>
    <w:qFormat/>
    <w:rsid w:val="00F427CB"/>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427C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427CB"/>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427C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427CB"/>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F427CB"/>
    <w:rPr>
      <w:i/>
      <w:iCs/>
      <w:color w:val="404040" w:themeColor="text1" w:themeTint="BF"/>
    </w:rPr>
  </w:style>
  <w:style w:type="paragraph" w:styleId="Odstavecseseznamem">
    <w:name w:val="List Paragraph"/>
    <w:basedOn w:val="Normln"/>
    <w:uiPriority w:val="34"/>
    <w:qFormat/>
    <w:rsid w:val="00F427CB"/>
    <w:pPr>
      <w:ind w:left="720"/>
      <w:contextualSpacing/>
    </w:pPr>
  </w:style>
  <w:style w:type="character" w:styleId="Zdraznnintenzivn">
    <w:name w:val="Intense Emphasis"/>
    <w:basedOn w:val="Standardnpsmoodstavce"/>
    <w:uiPriority w:val="21"/>
    <w:qFormat/>
    <w:rsid w:val="00F427CB"/>
    <w:rPr>
      <w:i/>
      <w:iCs/>
      <w:color w:val="0F4761" w:themeColor="accent1" w:themeShade="BF"/>
    </w:rPr>
  </w:style>
  <w:style w:type="paragraph" w:styleId="Vrazncitt">
    <w:name w:val="Intense Quote"/>
    <w:basedOn w:val="Normln"/>
    <w:next w:val="Normln"/>
    <w:link w:val="VrazncittChar"/>
    <w:uiPriority w:val="30"/>
    <w:qFormat/>
    <w:rsid w:val="00F427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427CB"/>
    <w:rPr>
      <w:i/>
      <w:iCs/>
      <w:color w:val="0F4761" w:themeColor="accent1" w:themeShade="BF"/>
    </w:rPr>
  </w:style>
  <w:style w:type="character" w:styleId="Odkazintenzivn">
    <w:name w:val="Intense Reference"/>
    <w:basedOn w:val="Standardnpsmoodstavce"/>
    <w:uiPriority w:val="32"/>
    <w:qFormat/>
    <w:rsid w:val="00F427CB"/>
    <w:rPr>
      <w:b/>
      <w:bCs/>
      <w:smallCaps/>
      <w:color w:val="0F4761" w:themeColor="accent1" w:themeShade="BF"/>
      <w:spacing w:val="5"/>
    </w:rPr>
  </w:style>
  <w:style w:type="paragraph" w:styleId="Normlnweb">
    <w:name w:val="Normal (Web)"/>
    <w:basedOn w:val="Normln"/>
    <w:uiPriority w:val="99"/>
    <w:semiHidden/>
    <w:unhideWhenUsed/>
    <w:rsid w:val="00F427CB"/>
    <w:pPr>
      <w:spacing w:before="100" w:beforeAutospacing="1" w:after="100" w:afterAutospacing="1"/>
    </w:pPr>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3845</Characters>
  <Application>Microsoft Office Word</Application>
  <DocSecurity>0</DocSecurity>
  <Lines>32</Lines>
  <Paragraphs>8</Paragraphs>
  <ScaleCrop>false</ScaleCrop>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Kristýna Kratochvílová</dc:creator>
  <cp:keywords/>
  <dc:description/>
  <cp:lastModifiedBy>Kristýna Kratochvílová</cp:lastModifiedBy>
  <cp:revision>2</cp:revision>
  <dcterms:created xsi:type="dcterms:W3CDTF">2026-05-26T10:55:00Z</dcterms:created>
  <dcterms:modified xsi:type="dcterms:W3CDTF">2026-05-26T10:55:00Z</dcterms:modified>
</cp:coreProperties>
</file>